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423" w:rsidRPr="001E74B2" w:rsidRDefault="00395423" w:rsidP="00395423">
      <w:pPr>
        <w:spacing w:line="240" w:lineRule="auto"/>
        <w:contextualSpacing/>
        <w:jc w:val="center"/>
        <w:rPr>
          <w:rFonts w:ascii="Times New Roman" w:hAnsi="Times New Roman"/>
          <w:b/>
          <w:szCs w:val="28"/>
        </w:rPr>
      </w:pPr>
      <w:r w:rsidRPr="001E74B2">
        <w:rPr>
          <w:rFonts w:ascii="Times New Roman" w:hAnsi="Times New Roman"/>
          <w:b/>
          <w:szCs w:val="28"/>
        </w:rPr>
        <w:t>Министерство иностранных дел Российской Федерации</w:t>
      </w:r>
    </w:p>
    <w:p w:rsidR="00395423" w:rsidRPr="001E74B2" w:rsidRDefault="00395423" w:rsidP="00395423">
      <w:pPr>
        <w:spacing w:line="240" w:lineRule="auto"/>
        <w:contextualSpacing/>
        <w:jc w:val="center"/>
        <w:rPr>
          <w:rFonts w:ascii="Times New Roman" w:hAnsi="Times New Roman"/>
          <w:b/>
          <w:szCs w:val="28"/>
        </w:rPr>
      </w:pPr>
      <w:r w:rsidRPr="001E74B2">
        <w:rPr>
          <w:rFonts w:ascii="Times New Roman" w:hAnsi="Times New Roman"/>
          <w:b/>
          <w:szCs w:val="28"/>
        </w:rPr>
        <w:t>Специализированное структурное образовательное подразделение</w:t>
      </w:r>
    </w:p>
    <w:p w:rsidR="00395423" w:rsidRPr="001E74B2" w:rsidRDefault="00395423" w:rsidP="00395423">
      <w:pPr>
        <w:spacing w:line="240" w:lineRule="auto"/>
        <w:contextualSpacing/>
        <w:jc w:val="center"/>
        <w:rPr>
          <w:rFonts w:ascii="Times New Roman" w:hAnsi="Times New Roman"/>
          <w:b/>
          <w:szCs w:val="28"/>
        </w:rPr>
      </w:pPr>
      <w:r w:rsidRPr="001E74B2">
        <w:rPr>
          <w:rFonts w:ascii="Times New Roman" w:hAnsi="Times New Roman"/>
          <w:b/>
          <w:szCs w:val="28"/>
        </w:rPr>
        <w:t>Посольства России в Мексике</w:t>
      </w:r>
    </w:p>
    <w:p w:rsidR="00395423" w:rsidRPr="001E74B2" w:rsidRDefault="00395423" w:rsidP="00395423">
      <w:pPr>
        <w:spacing w:line="240" w:lineRule="auto"/>
        <w:contextualSpacing/>
        <w:jc w:val="center"/>
        <w:rPr>
          <w:rFonts w:ascii="Times New Roman" w:hAnsi="Times New Roman"/>
          <w:b/>
          <w:szCs w:val="28"/>
        </w:rPr>
      </w:pPr>
      <w:r w:rsidRPr="001E74B2">
        <w:rPr>
          <w:rFonts w:ascii="Times New Roman" w:hAnsi="Times New Roman"/>
          <w:b/>
          <w:szCs w:val="28"/>
        </w:rPr>
        <w:t>Общеобразовательная школа при Посольстве России в Мексике</w:t>
      </w:r>
    </w:p>
    <w:p w:rsidR="00395423" w:rsidRPr="001E74B2" w:rsidRDefault="00395423" w:rsidP="00395423">
      <w:pPr>
        <w:spacing w:before="240" w:line="240" w:lineRule="auto"/>
        <w:contextualSpacing/>
        <w:jc w:val="center"/>
        <w:rPr>
          <w:rFonts w:ascii="Times New Roman" w:hAnsi="Times New Roman"/>
          <w:b/>
        </w:rPr>
      </w:pPr>
    </w:p>
    <w:tbl>
      <w:tblPr>
        <w:tblW w:w="14034" w:type="dxa"/>
        <w:tblLook w:val="04A0"/>
      </w:tblPr>
      <w:tblGrid>
        <w:gridCol w:w="3729"/>
        <w:gridCol w:w="3257"/>
        <w:gridCol w:w="3952"/>
        <w:gridCol w:w="3096"/>
      </w:tblGrid>
      <w:tr w:rsidR="00395423" w:rsidRPr="001F1B4B" w:rsidTr="00FA01D0">
        <w:tc>
          <w:tcPr>
            <w:tcW w:w="3729" w:type="dxa"/>
          </w:tcPr>
          <w:p w:rsidR="00395423" w:rsidRPr="001F1B4B" w:rsidRDefault="00395423" w:rsidP="00FA01D0">
            <w:pPr>
              <w:spacing w:line="240" w:lineRule="auto"/>
              <w:ind w:left="1276"/>
              <w:contextualSpacing/>
              <w:jc w:val="center"/>
              <w:rPr>
                <w:rFonts w:ascii="Times New Roman" w:hAnsi="Times New Roman"/>
                <w:lang w:eastAsia="zh-CN"/>
              </w:rPr>
            </w:pPr>
          </w:p>
          <w:p w:rsidR="00395423" w:rsidRPr="001F1B4B" w:rsidRDefault="00395423" w:rsidP="00FA01D0">
            <w:pPr>
              <w:suppressAutoHyphens/>
              <w:spacing w:line="240" w:lineRule="auto"/>
              <w:ind w:left="1276"/>
              <w:contextualSpacing/>
              <w:jc w:val="center"/>
              <w:rPr>
                <w:rFonts w:ascii="Times New Roman" w:hAnsi="Times New Roman"/>
              </w:rPr>
            </w:pPr>
            <w:r w:rsidRPr="001F1B4B">
              <w:rPr>
                <w:rFonts w:ascii="Times New Roman" w:hAnsi="Times New Roman"/>
              </w:rPr>
              <w:t>РАССМОТРЕНО</w:t>
            </w:r>
          </w:p>
          <w:p w:rsidR="00395423" w:rsidRPr="001F1B4B" w:rsidRDefault="00395423" w:rsidP="00FA01D0">
            <w:pPr>
              <w:suppressAutoHyphens/>
              <w:spacing w:line="240" w:lineRule="auto"/>
              <w:ind w:left="1276"/>
              <w:contextualSpacing/>
              <w:jc w:val="center"/>
              <w:rPr>
                <w:rFonts w:ascii="Times New Roman" w:hAnsi="Times New Roman"/>
              </w:rPr>
            </w:pPr>
            <w:r w:rsidRPr="001F1B4B">
              <w:rPr>
                <w:rFonts w:ascii="Times New Roman" w:hAnsi="Times New Roman"/>
              </w:rPr>
              <w:t>на заседании ШМО</w:t>
            </w:r>
            <w:r w:rsidR="00F625F0">
              <w:rPr>
                <w:rFonts w:ascii="Times New Roman" w:hAnsi="Times New Roman"/>
              </w:rPr>
              <w:t xml:space="preserve"> гуманитарных наук, ИЗО и музыки</w:t>
            </w:r>
          </w:p>
          <w:p w:rsidR="00716F33" w:rsidRPr="001F1B4B" w:rsidRDefault="00716F33" w:rsidP="00FA01D0">
            <w:pPr>
              <w:suppressAutoHyphens/>
              <w:spacing w:line="240" w:lineRule="auto"/>
              <w:ind w:left="1276"/>
              <w:contextualSpacing/>
              <w:jc w:val="center"/>
              <w:rPr>
                <w:rFonts w:ascii="Times New Roman" w:hAnsi="Times New Roman"/>
              </w:rPr>
            </w:pPr>
          </w:p>
          <w:p w:rsidR="00395423" w:rsidRPr="001F1B4B" w:rsidRDefault="00395423" w:rsidP="00716F33">
            <w:pPr>
              <w:suppressAutoHyphens/>
              <w:spacing w:line="240" w:lineRule="auto"/>
              <w:ind w:left="1276"/>
              <w:contextualSpacing/>
              <w:jc w:val="center"/>
              <w:rPr>
                <w:rFonts w:ascii="Times New Roman" w:hAnsi="Times New Roman"/>
              </w:rPr>
            </w:pPr>
            <w:r w:rsidRPr="001F1B4B">
              <w:rPr>
                <w:rFonts w:ascii="Times New Roman" w:hAnsi="Times New Roman"/>
              </w:rPr>
              <w:t xml:space="preserve">Протокол № </w:t>
            </w:r>
            <w:r w:rsidR="00716F33" w:rsidRPr="001F1B4B">
              <w:rPr>
                <w:rFonts w:ascii="Times New Roman" w:hAnsi="Times New Roman"/>
              </w:rPr>
              <w:t xml:space="preserve">1 </w:t>
            </w:r>
            <w:r w:rsidRPr="001F1B4B">
              <w:rPr>
                <w:rFonts w:ascii="Times New Roman" w:hAnsi="Times New Roman"/>
              </w:rPr>
              <w:t>от</w:t>
            </w:r>
          </w:p>
          <w:p w:rsidR="00395423" w:rsidRPr="001F1B4B" w:rsidRDefault="00395423" w:rsidP="00FA01D0">
            <w:pPr>
              <w:suppressAutoHyphens/>
              <w:spacing w:line="240" w:lineRule="auto"/>
              <w:ind w:left="1273"/>
              <w:contextualSpacing/>
              <w:rPr>
                <w:rFonts w:ascii="Times New Roman" w:hAnsi="Times New Roman"/>
                <w:lang w:eastAsia="zh-CN"/>
              </w:rPr>
            </w:pPr>
            <w:r w:rsidRPr="001F1B4B">
              <w:rPr>
                <w:rFonts w:ascii="Times New Roman" w:hAnsi="Times New Roman"/>
              </w:rPr>
              <w:t>«</w:t>
            </w:r>
            <w:r w:rsidR="00F00614">
              <w:rPr>
                <w:rFonts w:ascii="Times New Roman" w:hAnsi="Times New Roman"/>
                <w:lang w:val="en-US"/>
              </w:rPr>
              <w:t>28</w:t>
            </w:r>
            <w:r w:rsidRPr="001F1B4B">
              <w:rPr>
                <w:rFonts w:ascii="Times New Roman" w:hAnsi="Times New Roman"/>
              </w:rPr>
              <w:t xml:space="preserve">» </w:t>
            </w:r>
            <w:r w:rsidR="001F1B4B" w:rsidRPr="001F1B4B">
              <w:rPr>
                <w:rFonts w:ascii="Times New Roman" w:hAnsi="Times New Roman"/>
              </w:rPr>
              <w:t>августа</w:t>
            </w:r>
            <w:r w:rsidR="00716F33" w:rsidRPr="001F1B4B">
              <w:rPr>
                <w:rFonts w:ascii="Times New Roman" w:hAnsi="Times New Roman"/>
              </w:rPr>
              <w:t xml:space="preserve"> </w:t>
            </w:r>
            <w:r w:rsidRPr="001F1B4B">
              <w:rPr>
                <w:rFonts w:ascii="Times New Roman" w:hAnsi="Times New Roman"/>
              </w:rPr>
              <w:t>20</w:t>
            </w:r>
            <w:r w:rsidR="00716F33" w:rsidRPr="001F1B4B">
              <w:rPr>
                <w:rFonts w:ascii="Times New Roman" w:hAnsi="Times New Roman"/>
              </w:rPr>
              <w:t>2</w:t>
            </w:r>
            <w:r w:rsidR="00F00614">
              <w:rPr>
                <w:rFonts w:ascii="Times New Roman" w:hAnsi="Times New Roman"/>
                <w:lang w:val="en-US"/>
              </w:rPr>
              <w:t>4</w:t>
            </w:r>
            <w:r w:rsidR="00716F33" w:rsidRPr="001F1B4B">
              <w:rPr>
                <w:rFonts w:ascii="Times New Roman" w:hAnsi="Times New Roman"/>
              </w:rPr>
              <w:t xml:space="preserve"> </w:t>
            </w:r>
            <w:r w:rsidRPr="001F1B4B">
              <w:rPr>
                <w:rFonts w:ascii="Times New Roman" w:hAnsi="Times New Roman"/>
              </w:rPr>
              <w:t>г.</w:t>
            </w:r>
          </w:p>
        </w:tc>
        <w:tc>
          <w:tcPr>
            <w:tcW w:w="3257" w:type="dxa"/>
          </w:tcPr>
          <w:p w:rsidR="00395423" w:rsidRPr="001F1B4B" w:rsidRDefault="00395423" w:rsidP="00FA01D0">
            <w:pPr>
              <w:spacing w:line="240" w:lineRule="auto"/>
              <w:ind w:left="1276"/>
              <w:contextualSpacing/>
              <w:jc w:val="center"/>
              <w:rPr>
                <w:rFonts w:ascii="Times New Roman" w:hAnsi="Times New Roman"/>
                <w:lang w:eastAsia="zh-CN"/>
              </w:rPr>
            </w:pPr>
          </w:p>
          <w:p w:rsidR="00395423" w:rsidRPr="001F1B4B" w:rsidRDefault="00395423" w:rsidP="00FA01D0">
            <w:pPr>
              <w:spacing w:line="240" w:lineRule="auto"/>
              <w:ind w:left="1276"/>
              <w:contextualSpacing/>
              <w:jc w:val="center"/>
              <w:rPr>
                <w:rFonts w:ascii="Times New Roman" w:hAnsi="Times New Roman"/>
                <w:lang w:eastAsia="zh-CN"/>
              </w:rPr>
            </w:pPr>
            <w:r w:rsidRPr="001F1B4B">
              <w:rPr>
                <w:rFonts w:ascii="Times New Roman" w:hAnsi="Times New Roman"/>
                <w:lang w:eastAsia="zh-CN"/>
              </w:rPr>
              <w:t>СОГЛАСОВАНО:</w:t>
            </w:r>
          </w:p>
          <w:p w:rsidR="00395423" w:rsidRPr="001F1B4B" w:rsidRDefault="00395423" w:rsidP="00FA01D0">
            <w:pPr>
              <w:spacing w:line="240" w:lineRule="auto"/>
              <w:ind w:left="1276"/>
              <w:contextualSpacing/>
              <w:jc w:val="center"/>
              <w:rPr>
                <w:rFonts w:ascii="Times New Roman" w:hAnsi="Times New Roman"/>
                <w:lang w:eastAsia="zh-CN"/>
              </w:rPr>
            </w:pPr>
            <w:r w:rsidRPr="001F1B4B">
              <w:rPr>
                <w:rFonts w:ascii="Times New Roman" w:hAnsi="Times New Roman"/>
                <w:lang w:eastAsia="zh-CN"/>
              </w:rPr>
              <w:t>заместитель</w:t>
            </w:r>
          </w:p>
          <w:p w:rsidR="00395423" w:rsidRPr="001F1B4B" w:rsidRDefault="00395423" w:rsidP="00FA01D0">
            <w:pPr>
              <w:spacing w:line="240" w:lineRule="auto"/>
              <w:ind w:left="1276"/>
              <w:contextualSpacing/>
              <w:jc w:val="center"/>
              <w:rPr>
                <w:rFonts w:ascii="Times New Roman" w:hAnsi="Times New Roman"/>
                <w:lang w:eastAsia="zh-CN"/>
              </w:rPr>
            </w:pPr>
            <w:r w:rsidRPr="001F1B4B">
              <w:rPr>
                <w:rFonts w:ascii="Times New Roman" w:hAnsi="Times New Roman"/>
                <w:lang w:eastAsia="zh-CN"/>
              </w:rPr>
              <w:t>директора</w:t>
            </w:r>
          </w:p>
          <w:p w:rsidR="00395423" w:rsidRPr="001F1B4B" w:rsidRDefault="00395423" w:rsidP="00FA01D0">
            <w:pPr>
              <w:spacing w:line="240" w:lineRule="auto"/>
              <w:ind w:left="1276"/>
              <w:contextualSpacing/>
              <w:jc w:val="center"/>
              <w:rPr>
                <w:rFonts w:ascii="Times New Roman" w:hAnsi="Times New Roman"/>
                <w:lang w:eastAsia="zh-CN"/>
              </w:rPr>
            </w:pPr>
            <w:r w:rsidRPr="001F1B4B">
              <w:rPr>
                <w:rFonts w:ascii="Times New Roman" w:hAnsi="Times New Roman"/>
                <w:lang w:eastAsia="zh-CN"/>
              </w:rPr>
              <w:t>по УВР</w:t>
            </w:r>
          </w:p>
          <w:p w:rsidR="00395423" w:rsidRPr="001F1B4B" w:rsidRDefault="00395423" w:rsidP="00FA01D0">
            <w:pPr>
              <w:spacing w:line="240" w:lineRule="auto"/>
              <w:ind w:left="1276"/>
              <w:contextualSpacing/>
              <w:jc w:val="center"/>
              <w:rPr>
                <w:rFonts w:ascii="Times New Roman" w:hAnsi="Times New Roman"/>
                <w:lang w:eastAsia="zh-CN"/>
              </w:rPr>
            </w:pPr>
          </w:p>
        </w:tc>
        <w:tc>
          <w:tcPr>
            <w:tcW w:w="3952" w:type="dxa"/>
          </w:tcPr>
          <w:p w:rsidR="00395423" w:rsidRPr="001F1B4B" w:rsidRDefault="00395423" w:rsidP="00FA01D0">
            <w:pPr>
              <w:spacing w:line="240" w:lineRule="auto"/>
              <w:ind w:left="1276"/>
              <w:contextualSpacing/>
              <w:jc w:val="center"/>
              <w:rPr>
                <w:rFonts w:ascii="Times New Roman" w:hAnsi="Times New Roman"/>
                <w:lang w:eastAsia="zh-CN"/>
              </w:rPr>
            </w:pPr>
          </w:p>
          <w:p w:rsidR="00395423" w:rsidRPr="001F1B4B" w:rsidRDefault="00395423" w:rsidP="00FA01D0">
            <w:pPr>
              <w:suppressAutoHyphens/>
              <w:spacing w:line="240" w:lineRule="auto"/>
              <w:ind w:left="1276"/>
              <w:contextualSpacing/>
              <w:jc w:val="center"/>
              <w:rPr>
                <w:rFonts w:ascii="Times New Roman" w:hAnsi="Times New Roman"/>
              </w:rPr>
            </w:pPr>
            <w:r w:rsidRPr="001F1B4B">
              <w:rPr>
                <w:rFonts w:ascii="Times New Roman" w:hAnsi="Times New Roman"/>
              </w:rPr>
              <w:t>ПРИНЯТО</w:t>
            </w:r>
          </w:p>
          <w:p w:rsidR="00395423" w:rsidRPr="001F1B4B" w:rsidRDefault="00395423" w:rsidP="00FA01D0">
            <w:pPr>
              <w:suppressAutoHyphens/>
              <w:spacing w:line="240" w:lineRule="auto"/>
              <w:ind w:left="1276"/>
              <w:contextualSpacing/>
              <w:jc w:val="center"/>
              <w:rPr>
                <w:rFonts w:ascii="Times New Roman" w:hAnsi="Times New Roman"/>
              </w:rPr>
            </w:pPr>
            <w:r w:rsidRPr="001F1B4B">
              <w:rPr>
                <w:rFonts w:ascii="Times New Roman" w:hAnsi="Times New Roman"/>
              </w:rPr>
              <w:t>на заседании</w:t>
            </w:r>
          </w:p>
          <w:p w:rsidR="00395423" w:rsidRPr="001F1B4B" w:rsidRDefault="00395423" w:rsidP="00FA01D0">
            <w:pPr>
              <w:suppressAutoHyphens/>
              <w:spacing w:line="240" w:lineRule="auto"/>
              <w:ind w:left="1276"/>
              <w:contextualSpacing/>
              <w:jc w:val="center"/>
              <w:rPr>
                <w:rFonts w:ascii="Times New Roman" w:hAnsi="Times New Roman"/>
              </w:rPr>
            </w:pPr>
            <w:r w:rsidRPr="001F1B4B">
              <w:rPr>
                <w:rFonts w:ascii="Times New Roman" w:hAnsi="Times New Roman"/>
              </w:rPr>
              <w:t>педагогического совета</w:t>
            </w:r>
          </w:p>
          <w:p w:rsidR="00395423" w:rsidRPr="001F1B4B" w:rsidRDefault="00395423" w:rsidP="00FA01D0">
            <w:pPr>
              <w:suppressAutoHyphens/>
              <w:spacing w:line="240" w:lineRule="auto"/>
              <w:ind w:left="1276"/>
              <w:contextualSpacing/>
              <w:jc w:val="center"/>
              <w:rPr>
                <w:rFonts w:ascii="Times New Roman" w:hAnsi="Times New Roman"/>
                <w:lang w:eastAsia="zh-CN"/>
              </w:rPr>
            </w:pPr>
          </w:p>
        </w:tc>
        <w:tc>
          <w:tcPr>
            <w:tcW w:w="3096" w:type="dxa"/>
          </w:tcPr>
          <w:p w:rsidR="00395423" w:rsidRPr="001F1B4B" w:rsidRDefault="00395423" w:rsidP="00FA01D0">
            <w:pPr>
              <w:spacing w:line="240" w:lineRule="auto"/>
              <w:ind w:left="1276"/>
              <w:contextualSpacing/>
              <w:jc w:val="center"/>
              <w:rPr>
                <w:rFonts w:ascii="Times New Roman" w:hAnsi="Times New Roman"/>
                <w:lang w:eastAsia="zh-CN"/>
              </w:rPr>
            </w:pPr>
          </w:p>
          <w:p w:rsidR="00395423" w:rsidRPr="001F1B4B" w:rsidRDefault="00395423" w:rsidP="00FA01D0">
            <w:pPr>
              <w:suppressAutoHyphens/>
              <w:spacing w:line="240" w:lineRule="auto"/>
              <w:contextualSpacing/>
              <w:jc w:val="center"/>
              <w:rPr>
                <w:rFonts w:ascii="Times New Roman" w:hAnsi="Times New Roman"/>
              </w:rPr>
            </w:pPr>
            <w:r w:rsidRPr="001F1B4B">
              <w:rPr>
                <w:rFonts w:ascii="Times New Roman" w:hAnsi="Times New Roman"/>
              </w:rPr>
              <w:t>УТВЕРЖДЕНО                                                                 Приказом по Посольству</w:t>
            </w:r>
          </w:p>
          <w:p w:rsidR="00395423" w:rsidRPr="001F1B4B" w:rsidRDefault="00395423" w:rsidP="00FA01D0">
            <w:pPr>
              <w:suppressAutoHyphens/>
              <w:spacing w:line="240" w:lineRule="auto"/>
              <w:contextualSpacing/>
              <w:rPr>
                <w:rFonts w:ascii="Times New Roman" w:hAnsi="Times New Roman"/>
                <w:lang w:eastAsia="zh-CN"/>
              </w:rPr>
            </w:pPr>
            <w:r w:rsidRPr="001F1B4B">
              <w:rPr>
                <w:rFonts w:ascii="Times New Roman" w:hAnsi="Times New Roman"/>
              </w:rPr>
              <w:t xml:space="preserve">         России в Мексике</w:t>
            </w:r>
          </w:p>
        </w:tc>
      </w:tr>
      <w:tr w:rsidR="00395423" w:rsidRPr="001F1B4B" w:rsidTr="00FA01D0">
        <w:tc>
          <w:tcPr>
            <w:tcW w:w="3729" w:type="dxa"/>
            <w:hideMark/>
          </w:tcPr>
          <w:p w:rsidR="00395423" w:rsidRPr="001F1B4B" w:rsidRDefault="00395423" w:rsidP="00FA01D0">
            <w:pPr>
              <w:suppressAutoHyphens/>
              <w:spacing w:line="240" w:lineRule="auto"/>
              <w:ind w:left="1276"/>
              <w:contextualSpacing/>
              <w:jc w:val="center"/>
              <w:rPr>
                <w:rFonts w:ascii="Times New Roman" w:hAnsi="Times New Roman"/>
              </w:rPr>
            </w:pPr>
          </w:p>
          <w:p w:rsidR="00395423" w:rsidRPr="001F1B4B" w:rsidRDefault="00395423" w:rsidP="00FA01D0">
            <w:pPr>
              <w:suppressAutoHyphens/>
              <w:spacing w:line="240" w:lineRule="auto"/>
              <w:ind w:left="1276"/>
              <w:contextualSpacing/>
              <w:jc w:val="center"/>
              <w:rPr>
                <w:rFonts w:ascii="Times New Roman" w:hAnsi="Times New Roman"/>
                <w:lang w:eastAsia="zh-CN"/>
              </w:rPr>
            </w:pPr>
            <w:r w:rsidRPr="001F1B4B">
              <w:rPr>
                <w:rFonts w:ascii="Times New Roman" w:hAnsi="Times New Roman"/>
              </w:rPr>
              <w:t>Руководитель ШМО</w:t>
            </w:r>
            <w:r w:rsidR="00716F33" w:rsidRPr="001F1B4B">
              <w:rPr>
                <w:rFonts w:ascii="Times New Roman" w:hAnsi="Times New Roman"/>
              </w:rPr>
              <w:t>:</w:t>
            </w:r>
            <w:r w:rsidRPr="001F1B4B">
              <w:rPr>
                <w:rFonts w:ascii="Times New Roman" w:hAnsi="Times New Roman"/>
              </w:rPr>
              <w:t xml:space="preserve">                            </w:t>
            </w:r>
            <w:r w:rsidR="00AF3977">
              <w:rPr>
                <w:rFonts w:ascii="Times New Roman" w:hAnsi="Times New Roman"/>
              </w:rPr>
              <w:t>Пирогова Ю.П.</w:t>
            </w:r>
            <w:r w:rsidRPr="001F1B4B">
              <w:rPr>
                <w:rFonts w:ascii="Times New Roman" w:hAnsi="Times New Roman"/>
              </w:rPr>
              <w:t xml:space="preserve">  </w:t>
            </w:r>
          </w:p>
        </w:tc>
        <w:tc>
          <w:tcPr>
            <w:tcW w:w="3257" w:type="dxa"/>
          </w:tcPr>
          <w:p w:rsidR="00395423" w:rsidRPr="001F1B4B" w:rsidRDefault="00716F33" w:rsidP="00FA01D0">
            <w:pPr>
              <w:suppressAutoHyphens/>
              <w:spacing w:line="240" w:lineRule="auto"/>
              <w:ind w:left="1276"/>
              <w:contextualSpacing/>
              <w:jc w:val="center"/>
              <w:rPr>
                <w:rFonts w:ascii="Times New Roman" w:hAnsi="Times New Roman"/>
                <w:lang w:eastAsia="zh-CN"/>
              </w:rPr>
            </w:pPr>
            <w:r w:rsidRPr="001F1B4B">
              <w:rPr>
                <w:rFonts w:ascii="Times New Roman" w:hAnsi="Times New Roman"/>
                <w:lang w:eastAsia="zh-CN"/>
              </w:rPr>
              <w:t>Сафронов С.В.</w:t>
            </w:r>
          </w:p>
        </w:tc>
        <w:tc>
          <w:tcPr>
            <w:tcW w:w="3952" w:type="dxa"/>
            <w:hideMark/>
          </w:tcPr>
          <w:p w:rsidR="00395423" w:rsidRPr="001F1B4B" w:rsidRDefault="00395423" w:rsidP="00FA01D0">
            <w:pPr>
              <w:suppressAutoHyphens/>
              <w:spacing w:line="240" w:lineRule="auto"/>
              <w:ind w:left="1276"/>
              <w:contextualSpacing/>
              <w:jc w:val="center"/>
              <w:rPr>
                <w:rFonts w:ascii="Times New Roman" w:hAnsi="Times New Roman"/>
                <w:lang w:eastAsia="zh-CN"/>
              </w:rPr>
            </w:pPr>
            <w:r w:rsidRPr="001F1B4B">
              <w:rPr>
                <w:rFonts w:ascii="Times New Roman" w:hAnsi="Times New Roman"/>
                <w:lang w:eastAsia="zh-CN"/>
              </w:rPr>
              <w:t>Протокол от</w:t>
            </w:r>
          </w:p>
          <w:p w:rsidR="00395423" w:rsidRPr="001F1B4B" w:rsidRDefault="00716F33" w:rsidP="00FA01D0">
            <w:pPr>
              <w:suppressAutoHyphens/>
              <w:spacing w:line="240" w:lineRule="auto"/>
              <w:ind w:left="1276"/>
              <w:contextualSpacing/>
              <w:rPr>
                <w:rFonts w:ascii="Times New Roman" w:hAnsi="Times New Roman"/>
                <w:lang w:eastAsia="zh-CN"/>
              </w:rPr>
            </w:pPr>
            <w:r w:rsidRPr="001F1B4B">
              <w:rPr>
                <w:rFonts w:ascii="Times New Roman" w:hAnsi="Times New Roman"/>
              </w:rPr>
              <w:t xml:space="preserve">      </w:t>
            </w:r>
            <w:r w:rsidR="00395423" w:rsidRPr="001F1B4B">
              <w:rPr>
                <w:rFonts w:ascii="Times New Roman" w:hAnsi="Times New Roman"/>
              </w:rPr>
              <w:t>«</w:t>
            </w:r>
            <w:r w:rsidR="00F00614">
              <w:rPr>
                <w:rFonts w:ascii="Times New Roman" w:hAnsi="Times New Roman"/>
                <w:lang w:val="en-US"/>
              </w:rPr>
              <w:t>29</w:t>
            </w:r>
            <w:r w:rsidR="00395423" w:rsidRPr="001F1B4B">
              <w:rPr>
                <w:rFonts w:ascii="Times New Roman" w:hAnsi="Times New Roman"/>
              </w:rPr>
              <w:t>»</w:t>
            </w:r>
            <w:r w:rsidRPr="001F1B4B">
              <w:rPr>
                <w:rFonts w:ascii="Times New Roman" w:hAnsi="Times New Roman"/>
              </w:rPr>
              <w:t xml:space="preserve"> </w:t>
            </w:r>
            <w:r w:rsidR="0060663C">
              <w:rPr>
                <w:rFonts w:ascii="Times New Roman" w:hAnsi="Times New Roman"/>
              </w:rPr>
              <w:t>августа</w:t>
            </w:r>
            <w:r w:rsidRPr="001F1B4B">
              <w:rPr>
                <w:rFonts w:ascii="Times New Roman" w:hAnsi="Times New Roman"/>
              </w:rPr>
              <w:t xml:space="preserve"> </w:t>
            </w:r>
            <w:r w:rsidR="00395423" w:rsidRPr="001F1B4B">
              <w:rPr>
                <w:rFonts w:ascii="Times New Roman" w:hAnsi="Times New Roman"/>
              </w:rPr>
              <w:t>20</w:t>
            </w:r>
            <w:r w:rsidRPr="001F1B4B">
              <w:rPr>
                <w:rFonts w:ascii="Times New Roman" w:hAnsi="Times New Roman"/>
              </w:rPr>
              <w:t>2</w:t>
            </w:r>
            <w:r w:rsidR="00F00614">
              <w:rPr>
                <w:rFonts w:ascii="Times New Roman" w:hAnsi="Times New Roman"/>
                <w:lang w:val="en-US"/>
              </w:rPr>
              <w:t>4</w:t>
            </w:r>
            <w:r w:rsidR="00395423" w:rsidRPr="001F1B4B">
              <w:rPr>
                <w:rFonts w:ascii="Times New Roman" w:hAnsi="Times New Roman"/>
              </w:rPr>
              <w:t>г.</w:t>
            </w:r>
          </w:p>
        </w:tc>
        <w:tc>
          <w:tcPr>
            <w:tcW w:w="3096" w:type="dxa"/>
            <w:hideMark/>
          </w:tcPr>
          <w:p w:rsidR="00395423" w:rsidRPr="001F1B4B" w:rsidRDefault="00395423" w:rsidP="00FA01D0">
            <w:pPr>
              <w:suppressAutoHyphens/>
              <w:spacing w:line="240" w:lineRule="auto"/>
              <w:ind w:left="1276"/>
              <w:contextualSpacing/>
              <w:jc w:val="center"/>
              <w:rPr>
                <w:rFonts w:ascii="Times New Roman" w:hAnsi="Times New Roman"/>
              </w:rPr>
            </w:pPr>
          </w:p>
          <w:p w:rsidR="00395423" w:rsidRPr="001F1B4B" w:rsidRDefault="00395423" w:rsidP="00FA01D0">
            <w:pPr>
              <w:suppressAutoHyphens/>
              <w:spacing w:line="240" w:lineRule="auto"/>
              <w:ind w:right="-291"/>
              <w:contextualSpacing/>
              <w:rPr>
                <w:rFonts w:ascii="Times New Roman" w:hAnsi="Times New Roman"/>
                <w:lang w:eastAsia="zh-CN"/>
              </w:rPr>
            </w:pPr>
            <w:r w:rsidRPr="001F1B4B">
              <w:rPr>
                <w:rFonts w:ascii="Times New Roman" w:hAnsi="Times New Roman"/>
              </w:rPr>
              <w:t xml:space="preserve">           «</w:t>
            </w:r>
            <w:r w:rsidR="00AF3977">
              <w:rPr>
                <w:rFonts w:ascii="Times New Roman" w:hAnsi="Times New Roman"/>
              </w:rPr>
              <w:t xml:space="preserve"> </w:t>
            </w:r>
            <w:r w:rsidR="00E17847">
              <w:rPr>
                <w:rFonts w:ascii="Times New Roman" w:hAnsi="Times New Roman"/>
              </w:rPr>
              <w:t>30</w:t>
            </w:r>
            <w:r w:rsidRPr="001F1B4B">
              <w:rPr>
                <w:rFonts w:ascii="Times New Roman" w:hAnsi="Times New Roman"/>
              </w:rPr>
              <w:t>»</w:t>
            </w:r>
            <w:r w:rsidR="00055FA0" w:rsidRPr="001F1B4B">
              <w:rPr>
                <w:rFonts w:ascii="Times New Roman" w:hAnsi="Times New Roman"/>
              </w:rPr>
              <w:t xml:space="preserve"> </w:t>
            </w:r>
            <w:r w:rsidR="00A16BE8">
              <w:rPr>
                <w:rFonts w:ascii="Times New Roman" w:hAnsi="Times New Roman"/>
              </w:rPr>
              <w:t>августа</w:t>
            </w:r>
            <w:r w:rsidR="00055FA0" w:rsidRPr="001F1B4B">
              <w:rPr>
                <w:rFonts w:ascii="Times New Roman" w:hAnsi="Times New Roman"/>
              </w:rPr>
              <w:t xml:space="preserve"> </w:t>
            </w:r>
            <w:r w:rsidRPr="001F1B4B">
              <w:rPr>
                <w:rFonts w:ascii="Times New Roman" w:hAnsi="Times New Roman"/>
              </w:rPr>
              <w:t>20</w:t>
            </w:r>
            <w:r w:rsidR="00055FA0" w:rsidRPr="001F1B4B">
              <w:rPr>
                <w:rFonts w:ascii="Times New Roman" w:hAnsi="Times New Roman"/>
              </w:rPr>
              <w:t>2</w:t>
            </w:r>
            <w:r w:rsidR="00F00614">
              <w:rPr>
                <w:rFonts w:ascii="Times New Roman" w:hAnsi="Times New Roman"/>
                <w:lang w:val="en-US"/>
              </w:rPr>
              <w:t>4</w:t>
            </w:r>
            <w:r w:rsidR="00055FA0" w:rsidRPr="001F1B4B">
              <w:rPr>
                <w:rFonts w:ascii="Times New Roman" w:hAnsi="Times New Roman"/>
              </w:rPr>
              <w:t xml:space="preserve"> </w:t>
            </w:r>
            <w:r w:rsidRPr="001F1B4B">
              <w:rPr>
                <w:rFonts w:ascii="Times New Roman" w:hAnsi="Times New Roman"/>
              </w:rPr>
              <w:t>г.</w:t>
            </w:r>
          </w:p>
        </w:tc>
      </w:tr>
      <w:tr w:rsidR="00395423" w:rsidRPr="001F1B4B" w:rsidTr="00FA01D0">
        <w:tc>
          <w:tcPr>
            <w:tcW w:w="3729" w:type="dxa"/>
            <w:hideMark/>
          </w:tcPr>
          <w:p w:rsidR="00395423" w:rsidRPr="001F1B4B" w:rsidRDefault="00395423" w:rsidP="00FA01D0">
            <w:pPr>
              <w:spacing w:line="240" w:lineRule="auto"/>
              <w:ind w:left="1276"/>
              <w:contextualSpacing/>
              <w:jc w:val="center"/>
              <w:rPr>
                <w:rFonts w:ascii="Times New Roman" w:hAnsi="Times New Roman"/>
                <w:lang w:eastAsia="zh-CN"/>
              </w:rPr>
            </w:pPr>
          </w:p>
        </w:tc>
        <w:tc>
          <w:tcPr>
            <w:tcW w:w="3257" w:type="dxa"/>
          </w:tcPr>
          <w:p w:rsidR="00395423" w:rsidRPr="001F1B4B" w:rsidRDefault="00395423" w:rsidP="00FA01D0">
            <w:pPr>
              <w:spacing w:line="240" w:lineRule="auto"/>
              <w:ind w:left="1276"/>
              <w:contextualSpacing/>
              <w:jc w:val="center"/>
              <w:rPr>
                <w:rFonts w:ascii="Times New Roman" w:hAnsi="Times New Roman"/>
              </w:rPr>
            </w:pPr>
          </w:p>
        </w:tc>
        <w:tc>
          <w:tcPr>
            <w:tcW w:w="3952" w:type="dxa"/>
            <w:hideMark/>
          </w:tcPr>
          <w:p w:rsidR="00395423" w:rsidRPr="001F1B4B" w:rsidRDefault="00395423" w:rsidP="00716F33">
            <w:pPr>
              <w:spacing w:line="240" w:lineRule="auto"/>
              <w:ind w:left="1276"/>
              <w:contextualSpacing/>
              <w:rPr>
                <w:rFonts w:ascii="Times New Roman" w:hAnsi="Times New Roman"/>
              </w:rPr>
            </w:pPr>
          </w:p>
        </w:tc>
        <w:tc>
          <w:tcPr>
            <w:tcW w:w="3096" w:type="dxa"/>
            <w:hideMark/>
          </w:tcPr>
          <w:p w:rsidR="00395423" w:rsidRPr="001F1B4B" w:rsidRDefault="00395423" w:rsidP="00FA01D0">
            <w:pPr>
              <w:spacing w:line="240" w:lineRule="auto"/>
              <w:ind w:left="1276"/>
              <w:contextualSpacing/>
              <w:jc w:val="center"/>
              <w:rPr>
                <w:rFonts w:ascii="Times New Roman" w:hAnsi="Times New Roman"/>
              </w:rPr>
            </w:pPr>
          </w:p>
        </w:tc>
      </w:tr>
      <w:tr w:rsidR="00395423" w:rsidRPr="001F1B4B" w:rsidTr="00FA01D0">
        <w:tc>
          <w:tcPr>
            <w:tcW w:w="3729" w:type="dxa"/>
            <w:hideMark/>
          </w:tcPr>
          <w:p w:rsidR="00395423" w:rsidRPr="001F1B4B" w:rsidRDefault="00716F33" w:rsidP="00FA01D0">
            <w:pPr>
              <w:suppressAutoHyphens/>
              <w:spacing w:line="240" w:lineRule="auto"/>
              <w:ind w:left="1273"/>
              <w:contextualSpacing/>
              <w:rPr>
                <w:rFonts w:ascii="Times New Roman" w:hAnsi="Times New Roman"/>
                <w:lang w:val="en-US" w:eastAsia="zh-CN"/>
              </w:rPr>
            </w:pPr>
            <w:r w:rsidRPr="001F1B4B">
              <w:rPr>
                <w:rFonts w:ascii="Times New Roman" w:hAnsi="Times New Roman"/>
              </w:rPr>
              <w:t>«</w:t>
            </w:r>
            <w:r w:rsidR="00F00614">
              <w:rPr>
                <w:rFonts w:ascii="Times New Roman" w:hAnsi="Times New Roman"/>
                <w:lang w:val="en-US"/>
              </w:rPr>
              <w:t>28</w:t>
            </w:r>
            <w:r w:rsidRPr="001F1B4B">
              <w:rPr>
                <w:rFonts w:ascii="Times New Roman" w:hAnsi="Times New Roman"/>
              </w:rPr>
              <w:t xml:space="preserve">» </w:t>
            </w:r>
            <w:r w:rsidR="001F1B4B" w:rsidRPr="001F1B4B">
              <w:rPr>
                <w:rFonts w:ascii="Times New Roman" w:hAnsi="Times New Roman"/>
              </w:rPr>
              <w:t>августа</w:t>
            </w:r>
            <w:r w:rsidRPr="001F1B4B">
              <w:rPr>
                <w:rFonts w:ascii="Times New Roman" w:hAnsi="Times New Roman"/>
              </w:rPr>
              <w:t xml:space="preserve"> 202</w:t>
            </w:r>
            <w:r w:rsidR="00F00614">
              <w:rPr>
                <w:rFonts w:ascii="Times New Roman" w:hAnsi="Times New Roman"/>
                <w:lang w:val="en-US"/>
              </w:rPr>
              <w:t>4</w:t>
            </w:r>
            <w:r w:rsidRPr="001F1B4B">
              <w:rPr>
                <w:rFonts w:ascii="Times New Roman" w:hAnsi="Times New Roman"/>
              </w:rPr>
              <w:t xml:space="preserve"> г.</w:t>
            </w:r>
          </w:p>
        </w:tc>
        <w:tc>
          <w:tcPr>
            <w:tcW w:w="3257" w:type="dxa"/>
          </w:tcPr>
          <w:p w:rsidR="00395423" w:rsidRPr="001F1B4B" w:rsidRDefault="00716F33" w:rsidP="00716F33">
            <w:pPr>
              <w:suppressAutoHyphens/>
              <w:spacing w:line="240" w:lineRule="auto"/>
              <w:contextualSpacing/>
              <w:jc w:val="center"/>
              <w:rPr>
                <w:rFonts w:ascii="Times New Roman" w:hAnsi="Times New Roman"/>
                <w:lang w:eastAsia="zh-CN"/>
              </w:rPr>
            </w:pPr>
            <w:r w:rsidRPr="001F1B4B">
              <w:rPr>
                <w:rFonts w:ascii="Times New Roman" w:hAnsi="Times New Roman"/>
              </w:rPr>
              <w:t xml:space="preserve">                   </w:t>
            </w:r>
            <w:r w:rsidR="00395423" w:rsidRPr="001F1B4B">
              <w:rPr>
                <w:rFonts w:ascii="Times New Roman" w:hAnsi="Times New Roman"/>
              </w:rPr>
              <w:t>«</w:t>
            </w:r>
            <w:r w:rsidR="00F00614">
              <w:rPr>
                <w:rFonts w:ascii="Times New Roman" w:hAnsi="Times New Roman"/>
                <w:lang w:val="en-US"/>
              </w:rPr>
              <w:t>28</w:t>
            </w:r>
            <w:r w:rsidR="00395423" w:rsidRPr="001F1B4B">
              <w:rPr>
                <w:rFonts w:ascii="Times New Roman" w:hAnsi="Times New Roman"/>
              </w:rPr>
              <w:t xml:space="preserve">» </w:t>
            </w:r>
            <w:r w:rsidR="001F1B4B">
              <w:rPr>
                <w:rFonts w:ascii="Times New Roman" w:hAnsi="Times New Roman"/>
              </w:rPr>
              <w:t>августа</w:t>
            </w:r>
            <w:r w:rsidRPr="001F1B4B">
              <w:rPr>
                <w:rFonts w:ascii="Times New Roman" w:hAnsi="Times New Roman"/>
              </w:rPr>
              <w:t xml:space="preserve"> </w:t>
            </w:r>
            <w:r w:rsidR="00395423" w:rsidRPr="001F1B4B">
              <w:rPr>
                <w:rFonts w:ascii="Times New Roman" w:hAnsi="Times New Roman"/>
              </w:rPr>
              <w:t>20</w:t>
            </w:r>
            <w:r w:rsidRPr="001F1B4B">
              <w:rPr>
                <w:rFonts w:ascii="Times New Roman" w:hAnsi="Times New Roman"/>
              </w:rPr>
              <w:t>2</w:t>
            </w:r>
            <w:r w:rsidR="00F00614">
              <w:rPr>
                <w:rFonts w:ascii="Times New Roman" w:hAnsi="Times New Roman"/>
                <w:lang w:val="en-US"/>
              </w:rPr>
              <w:t>4</w:t>
            </w:r>
            <w:r w:rsidR="001F1B4B">
              <w:rPr>
                <w:rFonts w:ascii="Times New Roman" w:hAnsi="Times New Roman"/>
              </w:rPr>
              <w:t xml:space="preserve"> </w:t>
            </w:r>
            <w:r w:rsidR="00395423" w:rsidRPr="001F1B4B">
              <w:rPr>
                <w:rFonts w:ascii="Times New Roman" w:hAnsi="Times New Roman"/>
              </w:rPr>
              <w:t>г.</w:t>
            </w:r>
          </w:p>
        </w:tc>
        <w:tc>
          <w:tcPr>
            <w:tcW w:w="3952" w:type="dxa"/>
            <w:hideMark/>
          </w:tcPr>
          <w:p w:rsidR="00395423" w:rsidRPr="001F1B4B" w:rsidRDefault="00395423" w:rsidP="00FA01D0">
            <w:pPr>
              <w:suppressAutoHyphens/>
              <w:spacing w:line="240" w:lineRule="auto"/>
              <w:ind w:left="1276"/>
              <w:contextualSpacing/>
              <w:jc w:val="center"/>
              <w:rPr>
                <w:rFonts w:ascii="Times New Roman" w:hAnsi="Times New Roman"/>
                <w:lang w:eastAsia="zh-CN"/>
              </w:rPr>
            </w:pPr>
            <w:r w:rsidRPr="001F1B4B">
              <w:rPr>
                <w:rFonts w:ascii="Times New Roman" w:hAnsi="Times New Roman"/>
                <w:lang w:eastAsia="zh-CN"/>
              </w:rPr>
              <w:t>№</w:t>
            </w:r>
            <w:r w:rsidR="00716F33" w:rsidRPr="001F1B4B">
              <w:rPr>
                <w:rFonts w:ascii="Times New Roman" w:hAnsi="Times New Roman"/>
                <w:lang w:eastAsia="zh-CN"/>
              </w:rPr>
              <w:t xml:space="preserve"> </w:t>
            </w:r>
            <w:r w:rsidR="00AF3977">
              <w:rPr>
                <w:rFonts w:ascii="Times New Roman" w:hAnsi="Times New Roman"/>
                <w:lang w:eastAsia="zh-CN"/>
              </w:rPr>
              <w:t>1</w:t>
            </w:r>
          </w:p>
        </w:tc>
        <w:tc>
          <w:tcPr>
            <w:tcW w:w="3096" w:type="dxa"/>
            <w:hideMark/>
          </w:tcPr>
          <w:p w:rsidR="00395423" w:rsidRPr="00F00614" w:rsidRDefault="00395423" w:rsidP="00FA01D0">
            <w:pPr>
              <w:suppressAutoHyphens/>
              <w:spacing w:line="240" w:lineRule="auto"/>
              <w:ind w:left="1276"/>
              <w:contextualSpacing/>
              <w:rPr>
                <w:rFonts w:ascii="Times New Roman" w:hAnsi="Times New Roman"/>
                <w:lang w:val="en-US" w:eastAsia="zh-CN"/>
              </w:rPr>
            </w:pPr>
            <w:r w:rsidRPr="0060663C">
              <w:rPr>
                <w:rFonts w:ascii="Times New Roman" w:hAnsi="Times New Roman"/>
              </w:rPr>
              <w:t>№</w:t>
            </w:r>
            <w:r w:rsidR="00055FA0" w:rsidRPr="0060663C">
              <w:rPr>
                <w:rFonts w:ascii="Times New Roman" w:hAnsi="Times New Roman"/>
              </w:rPr>
              <w:t xml:space="preserve"> </w:t>
            </w:r>
            <w:r w:rsidR="00E17847">
              <w:rPr>
                <w:rFonts w:ascii="Times New Roman" w:hAnsi="Times New Roman"/>
              </w:rPr>
              <w:t>207</w:t>
            </w:r>
          </w:p>
        </w:tc>
      </w:tr>
    </w:tbl>
    <w:p w:rsidR="00395423" w:rsidRPr="001F1B4B" w:rsidRDefault="00395423" w:rsidP="00395423">
      <w:pPr>
        <w:tabs>
          <w:tab w:val="left" w:pos="4080"/>
        </w:tabs>
        <w:spacing w:line="240" w:lineRule="auto"/>
        <w:contextualSpacing/>
        <w:rPr>
          <w:rFonts w:ascii="Times New Roman" w:hAnsi="Times New Roman"/>
        </w:rPr>
      </w:pPr>
    </w:p>
    <w:p w:rsidR="00716F33" w:rsidRDefault="00716F33" w:rsidP="00395423">
      <w:pPr>
        <w:spacing w:line="240" w:lineRule="auto"/>
        <w:contextualSpacing/>
        <w:jc w:val="center"/>
        <w:rPr>
          <w:rFonts w:ascii="Times New Roman" w:hAnsi="Times New Roman"/>
          <w:b/>
        </w:rPr>
      </w:pPr>
    </w:p>
    <w:p w:rsidR="00395423" w:rsidRPr="001E74B2" w:rsidRDefault="00395423" w:rsidP="00395423">
      <w:pPr>
        <w:spacing w:line="240" w:lineRule="auto"/>
        <w:contextualSpacing/>
        <w:jc w:val="center"/>
        <w:rPr>
          <w:rFonts w:ascii="Times New Roman" w:hAnsi="Times New Roman"/>
          <w:b/>
          <w:lang w:eastAsia="zh-CN"/>
        </w:rPr>
      </w:pPr>
      <w:r w:rsidRPr="001E74B2">
        <w:rPr>
          <w:rFonts w:ascii="Times New Roman" w:hAnsi="Times New Roman"/>
          <w:b/>
        </w:rPr>
        <w:t>РАБОЧАЯ ПРОГРАММА</w:t>
      </w:r>
    </w:p>
    <w:p w:rsidR="00395423" w:rsidRPr="001E74B2" w:rsidRDefault="00395423" w:rsidP="00395423">
      <w:pPr>
        <w:spacing w:line="240" w:lineRule="auto"/>
        <w:contextualSpacing/>
        <w:jc w:val="center"/>
        <w:rPr>
          <w:rFonts w:ascii="Times New Roman" w:hAnsi="Times New Roman"/>
          <w:b/>
        </w:rPr>
      </w:pPr>
      <w:r w:rsidRPr="001E74B2">
        <w:rPr>
          <w:rFonts w:ascii="Times New Roman" w:hAnsi="Times New Roman"/>
          <w:b/>
        </w:rPr>
        <w:t xml:space="preserve">    на 202</w:t>
      </w:r>
      <w:r w:rsidR="00F00614" w:rsidRPr="00F00614">
        <w:rPr>
          <w:rFonts w:ascii="Times New Roman" w:hAnsi="Times New Roman"/>
          <w:b/>
        </w:rPr>
        <w:t>4</w:t>
      </w:r>
      <w:r w:rsidRPr="001E74B2">
        <w:rPr>
          <w:rFonts w:ascii="Times New Roman" w:hAnsi="Times New Roman"/>
          <w:b/>
        </w:rPr>
        <w:t>-202</w:t>
      </w:r>
      <w:r w:rsidR="00F00614" w:rsidRPr="00F00614">
        <w:rPr>
          <w:rFonts w:ascii="Times New Roman" w:hAnsi="Times New Roman"/>
          <w:b/>
        </w:rPr>
        <w:t>5</w:t>
      </w:r>
      <w:r w:rsidRPr="001E74B2">
        <w:rPr>
          <w:rFonts w:ascii="Times New Roman" w:hAnsi="Times New Roman"/>
          <w:b/>
        </w:rPr>
        <w:t xml:space="preserve"> учебный год                                                                                                                                                                                                                                      по </w:t>
      </w:r>
      <w:r>
        <w:rPr>
          <w:rFonts w:ascii="Times New Roman" w:hAnsi="Times New Roman"/>
          <w:b/>
        </w:rPr>
        <w:t>ВСЕОБЩЕЙ ИСТОРИИ</w:t>
      </w:r>
    </w:p>
    <w:p w:rsidR="00395423" w:rsidRPr="001E74B2" w:rsidRDefault="00395423" w:rsidP="00395423">
      <w:pPr>
        <w:spacing w:line="240" w:lineRule="auto"/>
        <w:contextualSpacing/>
        <w:jc w:val="center"/>
        <w:rPr>
          <w:rFonts w:ascii="Times New Roman" w:hAnsi="Times New Roman"/>
          <w:b/>
        </w:rPr>
      </w:pPr>
      <w:r w:rsidRPr="001E74B2">
        <w:rPr>
          <w:rFonts w:ascii="Times New Roman" w:hAnsi="Times New Roman"/>
          <w:b/>
          <w:sz w:val="16"/>
          <w:szCs w:val="16"/>
        </w:rPr>
        <w:t>название предмета, учебного курса</w:t>
      </w:r>
      <w:r w:rsidRPr="001E74B2">
        <w:rPr>
          <w:rFonts w:ascii="Times New Roman" w:hAnsi="Times New Roman"/>
          <w:b/>
        </w:rPr>
        <w:t xml:space="preserve">                                                                                                                                                                                             </w:t>
      </w:r>
    </w:p>
    <w:p w:rsidR="00395423" w:rsidRPr="001E74B2" w:rsidRDefault="00395423" w:rsidP="00395423">
      <w:pPr>
        <w:spacing w:line="240" w:lineRule="auto"/>
        <w:contextualSpacing/>
        <w:jc w:val="center"/>
        <w:rPr>
          <w:rFonts w:ascii="Times New Roman" w:hAnsi="Times New Roman"/>
          <w:b/>
        </w:rPr>
      </w:pPr>
    </w:p>
    <w:p w:rsidR="00395423" w:rsidRPr="001E74B2" w:rsidRDefault="00395423" w:rsidP="00395423">
      <w:pPr>
        <w:spacing w:line="240" w:lineRule="auto"/>
        <w:contextualSpacing/>
        <w:jc w:val="center"/>
        <w:rPr>
          <w:rFonts w:ascii="Times New Roman" w:hAnsi="Times New Roman"/>
          <w:b/>
        </w:rPr>
      </w:pPr>
      <w:r w:rsidRPr="001E74B2">
        <w:rPr>
          <w:rFonts w:ascii="Times New Roman" w:hAnsi="Times New Roman"/>
          <w:b/>
        </w:rPr>
        <w:t xml:space="preserve">для </w:t>
      </w:r>
      <w:r w:rsidRPr="008036B1">
        <w:rPr>
          <w:rFonts w:ascii="Times New Roman" w:hAnsi="Times New Roman"/>
          <w:b/>
        </w:rPr>
        <w:t>8</w:t>
      </w:r>
      <w:r w:rsidRPr="001E74B2">
        <w:rPr>
          <w:rFonts w:ascii="Times New Roman" w:hAnsi="Times New Roman"/>
          <w:b/>
        </w:rPr>
        <w:t xml:space="preserve"> класса </w:t>
      </w:r>
    </w:p>
    <w:p w:rsidR="00395423" w:rsidRPr="001E74B2" w:rsidRDefault="00395423" w:rsidP="00395423">
      <w:pPr>
        <w:spacing w:line="240" w:lineRule="auto"/>
        <w:contextualSpacing/>
        <w:rPr>
          <w:rFonts w:ascii="Times New Roman" w:hAnsi="Times New Roman"/>
        </w:rPr>
      </w:pPr>
    </w:p>
    <w:p w:rsidR="00395423" w:rsidRPr="001E74B2" w:rsidRDefault="00395423" w:rsidP="00395423">
      <w:pPr>
        <w:spacing w:line="240" w:lineRule="auto"/>
        <w:contextualSpacing/>
        <w:rPr>
          <w:rFonts w:ascii="Times New Roman" w:eastAsia="Batang" w:hAnsi="Times New Roman"/>
          <w:lang w:eastAsia="ko-KR"/>
        </w:rPr>
      </w:pPr>
      <w:r w:rsidRPr="001E74B2">
        <w:rPr>
          <w:rFonts w:ascii="Times New Roman" w:hAnsi="Times New Roman"/>
        </w:rPr>
        <w:t xml:space="preserve">Уровень обучения: основное общее образование </w:t>
      </w:r>
    </w:p>
    <w:p w:rsidR="00395423" w:rsidRPr="001E74B2" w:rsidRDefault="00395423" w:rsidP="00395423">
      <w:pPr>
        <w:spacing w:line="240" w:lineRule="auto"/>
        <w:contextualSpacing/>
        <w:rPr>
          <w:rFonts w:ascii="Times New Roman" w:hAnsi="Times New Roman"/>
          <w:u w:val="single"/>
        </w:rPr>
      </w:pPr>
      <w:r w:rsidRPr="001E74B2">
        <w:rPr>
          <w:rFonts w:ascii="Times New Roman" w:hAnsi="Times New Roman"/>
        </w:rPr>
        <w:t xml:space="preserve">Общее количество часов: </w:t>
      </w:r>
      <w:r>
        <w:rPr>
          <w:rFonts w:ascii="Times New Roman" w:hAnsi="Times New Roman"/>
        </w:rPr>
        <w:t>2</w:t>
      </w:r>
      <w:r w:rsidR="008F7BC6">
        <w:rPr>
          <w:rFonts w:ascii="Times New Roman" w:hAnsi="Times New Roman"/>
        </w:rPr>
        <w:t>3</w:t>
      </w:r>
      <w:r w:rsidRPr="001E74B2">
        <w:rPr>
          <w:rFonts w:ascii="Times New Roman" w:hAnsi="Times New Roman"/>
        </w:rPr>
        <w:t xml:space="preserve"> ча</w:t>
      </w:r>
      <w:r>
        <w:rPr>
          <w:rFonts w:ascii="Times New Roman" w:hAnsi="Times New Roman"/>
        </w:rPr>
        <w:t>с</w:t>
      </w:r>
      <w:r w:rsidR="008F7BC6">
        <w:rPr>
          <w:rFonts w:ascii="Times New Roman" w:hAnsi="Times New Roman"/>
        </w:rPr>
        <w:t>а</w:t>
      </w:r>
    </w:p>
    <w:p w:rsidR="00395423" w:rsidRPr="001E74B2" w:rsidRDefault="00395423" w:rsidP="00395423">
      <w:pPr>
        <w:spacing w:line="240" w:lineRule="auto"/>
        <w:contextualSpacing/>
        <w:rPr>
          <w:rFonts w:ascii="Times New Roman" w:hAnsi="Times New Roman"/>
        </w:rPr>
      </w:pPr>
      <w:r w:rsidRPr="001E74B2">
        <w:rPr>
          <w:rFonts w:ascii="Times New Roman" w:hAnsi="Times New Roman"/>
        </w:rPr>
        <w:t xml:space="preserve">Количество часов в неделю: </w:t>
      </w:r>
      <w:r>
        <w:rPr>
          <w:rFonts w:ascii="Times New Roman" w:hAnsi="Times New Roman"/>
        </w:rPr>
        <w:t>2</w:t>
      </w:r>
      <w:r w:rsidRPr="001E74B2">
        <w:rPr>
          <w:rFonts w:ascii="Times New Roman" w:hAnsi="Times New Roman"/>
        </w:rPr>
        <w:t xml:space="preserve"> час</w:t>
      </w:r>
      <w:r>
        <w:rPr>
          <w:rFonts w:ascii="Times New Roman" w:hAnsi="Times New Roman"/>
        </w:rPr>
        <w:t>а</w:t>
      </w:r>
      <w:r w:rsidRPr="001E74B2">
        <w:rPr>
          <w:rFonts w:ascii="Times New Roman" w:hAnsi="Times New Roman"/>
        </w:rPr>
        <w:t xml:space="preserve">  </w:t>
      </w:r>
    </w:p>
    <w:p w:rsidR="00395423" w:rsidRPr="001E74B2" w:rsidRDefault="00395423" w:rsidP="00395423">
      <w:pPr>
        <w:spacing w:line="240" w:lineRule="auto"/>
        <w:contextualSpacing/>
        <w:rPr>
          <w:rFonts w:ascii="Times New Roman" w:hAnsi="Times New Roman"/>
        </w:rPr>
      </w:pPr>
      <w:r w:rsidRPr="001E74B2">
        <w:rPr>
          <w:rFonts w:ascii="Times New Roman" w:hAnsi="Times New Roman"/>
        </w:rPr>
        <w:t xml:space="preserve">Уровень: БАЗОВЫЙ    </w:t>
      </w:r>
    </w:p>
    <w:p w:rsidR="00395423" w:rsidRPr="001E74B2" w:rsidRDefault="00395423" w:rsidP="00395423">
      <w:pPr>
        <w:shd w:val="clear" w:color="auto" w:fill="FFFFFF"/>
        <w:spacing w:line="240" w:lineRule="auto"/>
        <w:contextualSpacing/>
        <w:rPr>
          <w:rFonts w:ascii="Times New Roman" w:hAnsi="Times New Roman"/>
          <w:u w:val="single"/>
        </w:rPr>
      </w:pPr>
      <w:r w:rsidRPr="001E74B2">
        <w:rPr>
          <w:rFonts w:ascii="Times New Roman" w:hAnsi="Times New Roman"/>
        </w:rPr>
        <w:t xml:space="preserve">Учитель: </w:t>
      </w:r>
      <w:r w:rsidR="00F00614">
        <w:rPr>
          <w:rFonts w:ascii="Times New Roman" w:hAnsi="Times New Roman"/>
        </w:rPr>
        <w:t xml:space="preserve">Сафронов </w:t>
      </w:r>
      <w:r w:rsidR="00F00614">
        <w:rPr>
          <w:rFonts w:ascii="Times New Roman" w:hAnsi="Times New Roman"/>
          <w:lang w:val="en-US"/>
        </w:rPr>
        <w:t>C</w:t>
      </w:r>
      <w:r w:rsidR="00AF3977">
        <w:rPr>
          <w:rFonts w:ascii="Times New Roman" w:hAnsi="Times New Roman"/>
        </w:rPr>
        <w:t>.В.</w:t>
      </w:r>
    </w:p>
    <w:p w:rsidR="00395423" w:rsidRPr="00F00614" w:rsidRDefault="00395423" w:rsidP="00395423">
      <w:pPr>
        <w:shd w:val="clear" w:color="auto" w:fill="FFFFFF"/>
        <w:spacing w:line="240" w:lineRule="auto"/>
        <w:contextualSpacing/>
        <w:rPr>
          <w:rFonts w:ascii="Times New Roman" w:hAnsi="Times New Roman"/>
          <w:u w:val="single"/>
        </w:rPr>
      </w:pPr>
      <w:r w:rsidRPr="001E74B2">
        <w:rPr>
          <w:rFonts w:ascii="Times New Roman" w:hAnsi="Times New Roman"/>
        </w:rPr>
        <w:t>Квалификационная категория:</w:t>
      </w:r>
      <w:r w:rsidR="00F00614" w:rsidRPr="00E17847">
        <w:rPr>
          <w:rFonts w:ascii="Times New Roman" w:hAnsi="Times New Roman"/>
        </w:rPr>
        <w:t>СЗД</w:t>
      </w:r>
    </w:p>
    <w:p w:rsidR="00395423" w:rsidRPr="001E74B2" w:rsidRDefault="00395423" w:rsidP="00395423">
      <w:pPr>
        <w:spacing w:after="0" w:line="240" w:lineRule="auto"/>
        <w:contextualSpacing/>
        <w:rPr>
          <w:rFonts w:ascii="Times New Roman" w:hAnsi="Times New Roman"/>
        </w:rPr>
      </w:pPr>
      <w:r w:rsidRPr="001E74B2">
        <w:rPr>
          <w:rFonts w:ascii="Times New Roman" w:hAnsi="Times New Roman"/>
        </w:rPr>
        <w:t>Учебник, автор, издательство, год издания</w:t>
      </w:r>
      <w:r>
        <w:rPr>
          <w:rFonts w:ascii="Times New Roman" w:hAnsi="Times New Roman"/>
        </w:rPr>
        <w:t xml:space="preserve">: Всеобщая история. История Нового времени. </w:t>
      </w:r>
      <w:r w:rsidRPr="00395423">
        <w:rPr>
          <w:rFonts w:ascii="Times New Roman" w:hAnsi="Times New Roman"/>
        </w:rPr>
        <w:t>8</w:t>
      </w:r>
      <w:r>
        <w:rPr>
          <w:rFonts w:ascii="Times New Roman" w:hAnsi="Times New Roman"/>
        </w:rPr>
        <w:t xml:space="preserve"> класс: учеб. для общеобразоват. организаций/под ред. А.А. Искендерова. – М.: Просвещение, 20</w:t>
      </w:r>
      <w:r w:rsidRPr="008036B1">
        <w:rPr>
          <w:rFonts w:ascii="Times New Roman" w:hAnsi="Times New Roman"/>
        </w:rPr>
        <w:t>2</w:t>
      </w:r>
      <w:r w:rsidR="00A16BE8">
        <w:rPr>
          <w:rFonts w:ascii="Times New Roman" w:hAnsi="Times New Roman"/>
        </w:rPr>
        <w:t>2</w:t>
      </w:r>
      <w:r>
        <w:rPr>
          <w:rFonts w:ascii="Times New Roman" w:hAnsi="Times New Roman"/>
        </w:rPr>
        <w:t>. – 2</w:t>
      </w:r>
      <w:r w:rsidRPr="008036B1">
        <w:rPr>
          <w:rFonts w:ascii="Times New Roman" w:hAnsi="Times New Roman"/>
        </w:rPr>
        <w:t>55</w:t>
      </w:r>
      <w:r>
        <w:rPr>
          <w:rFonts w:ascii="Times New Roman" w:hAnsi="Times New Roman"/>
        </w:rPr>
        <w:t xml:space="preserve"> с.</w:t>
      </w:r>
    </w:p>
    <w:p w:rsidR="00395423" w:rsidRPr="001E74B2" w:rsidRDefault="00395423" w:rsidP="00395423">
      <w:pPr>
        <w:shd w:val="clear" w:color="auto" w:fill="FFFFFF"/>
        <w:spacing w:line="240" w:lineRule="auto"/>
        <w:contextualSpacing/>
        <w:rPr>
          <w:rFonts w:ascii="Times New Roman" w:hAnsi="Times New Roman"/>
          <w:u w:val="single"/>
        </w:rPr>
      </w:pPr>
    </w:p>
    <w:p w:rsidR="00395423" w:rsidRPr="001E74B2" w:rsidRDefault="00395423" w:rsidP="00395423">
      <w:pPr>
        <w:shd w:val="clear" w:color="auto" w:fill="FFFFFF"/>
        <w:spacing w:line="240" w:lineRule="auto"/>
        <w:contextualSpacing/>
        <w:jc w:val="center"/>
        <w:rPr>
          <w:rFonts w:ascii="Times New Roman" w:hAnsi="Times New Roman"/>
        </w:rPr>
      </w:pPr>
      <w:r w:rsidRPr="001E74B2">
        <w:rPr>
          <w:rFonts w:ascii="Times New Roman" w:hAnsi="Times New Roman"/>
        </w:rPr>
        <w:t>-МЕХИКО-</w:t>
      </w:r>
    </w:p>
    <w:p w:rsidR="00395423" w:rsidRPr="00E17847" w:rsidRDefault="00395423" w:rsidP="00395423">
      <w:pPr>
        <w:shd w:val="clear" w:color="auto" w:fill="FFFFFF"/>
        <w:spacing w:line="240" w:lineRule="auto"/>
        <w:contextualSpacing/>
        <w:jc w:val="center"/>
        <w:rPr>
          <w:rFonts w:ascii="Times New Roman" w:hAnsi="Times New Roman"/>
        </w:rPr>
      </w:pPr>
      <w:r w:rsidRPr="001E74B2">
        <w:rPr>
          <w:rFonts w:ascii="Times New Roman" w:hAnsi="Times New Roman"/>
        </w:rPr>
        <w:t>202</w:t>
      </w:r>
      <w:r w:rsidR="00F00614" w:rsidRPr="00E17847">
        <w:rPr>
          <w:rFonts w:ascii="Times New Roman" w:hAnsi="Times New Roman"/>
        </w:rPr>
        <w:t>4</w:t>
      </w:r>
    </w:p>
    <w:p w:rsidR="00395423" w:rsidRDefault="00395423" w:rsidP="009A362F">
      <w:pPr>
        <w:spacing w:after="0" w:line="240" w:lineRule="auto"/>
        <w:jc w:val="center"/>
        <w:rPr>
          <w:rFonts w:ascii="Times New Roman" w:hAnsi="Times New Roman"/>
          <w:b/>
          <w:bCs/>
          <w:sz w:val="28"/>
          <w:szCs w:val="28"/>
        </w:rPr>
      </w:pPr>
    </w:p>
    <w:p w:rsidR="00395423" w:rsidRDefault="00395423" w:rsidP="009A362F">
      <w:pPr>
        <w:spacing w:after="0" w:line="240" w:lineRule="auto"/>
        <w:jc w:val="center"/>
        <w:rPr>
          <w:rFonts w:ascii="Times New Roman" w:hAnsi="Times New Roman"/>
          <w:b/>
          <w:bCs/>
          <w:sz w:val="28"/>
          <w:szCs w:val="28"/>
        </w:rPr>
      </w:pPr>
    </w:p>
    <w:p w:rsidR="00395423" w:rsidRDefault="00395423" w:rsidP="009A362F">
      <w:pPr>
        <w:spacing w:after="0" w:line="240" w:lineRule="auto"/>
        <w:jc w:val="center"/>
        <w:rPr>
          <w:rFonts w:ascii="Times New Roman" w:hAnsi="Times New Roman"/>
          <w:b/>
          <w:bCs/>
          <w:sz w:val="28"/>
          <w:szCs w:val="28"/>
        </w:rPr>
      </w:pPr>
    </w:p>
    <w:p w:rsidR="00395423" w:rsidRDefault="00395423" w:rsidP="009A362F">
      <w:pPr>
        <w:spacing w:after="0" w:line="240" w:lineRule="auto"/>
        <w:jc w:val="center"/>
        <w:rPr>
          <w:rFonts w:ascii="Times New Roman" w:hAnsi="Times New Roman"/>
          <w:b/>
          <w:sz w:val="28"/>
          <w:szCs w:val="28"/>
        </w:rPr>
      </w:pPr>
    </w:p>
    <w:p w:rsidR="00395423" w:rsidRDefault="00395423" w:rsidP="009A362F">
      <w:pPr>
        <w:spacing w:after="0" w:line="240" w:lineRule="auto"/>
        <w:jc w:val="center"/>
        <w:rPr>
          <w:rFonts w:ascii="Times New Roman" w:hAnsi="Times New Roman"/>
          <w:b/>
          <w:sz w:val="28"/>
          <w:szCs w:val="28"/>
        </w:rPr>
      </w:pPr>
    </w:p>
    <w:p w:rsidR="00395423" w:rsidRDefault="00395423" w:rsidP="009A362F">
      <w:pPr>
        <w:spacing w:after="0" w:line="240" w:lineRule="auto"/>
        <w:jc w:val="center"/>
        <w:rPr>
          <w:rFonts w:ascii="Times New Roman" w:hAnsi="Times New Roman"/>
          <w:b/>
          <w:sz w:val="28"/>
          <w:szCs w:val="28"/>
        </w:rPr>
      </w:pPr>
    </w:p>
    <w:p w:rsidR="00BA46A7" w:rsidRPr="009A362F" w:rsidRDefault="00BA46A7" w:rsidP="009A362F">
      <w:pPr>
        <w:spacing w:after="0" w:line="240" w:lineRule="auto"/>
        <w:jc w:val="center"/>
        <w:rPr>
          <w:rFonts w:ascii="Times New Roman" w:hAnsi="Times New Roman"/>
          <w:b/>
          <w:sz w:val="28"/>
          <w:szCs w:val="28"/>
        </w:rPr>
      </w:pPr>
      <w:r w:rsidRPr="009A362F">
        <w:rPr>
          <w:rFonts w:ascii="Times New Roman" w:hAnsi="Times New Roman"/>
          <w:b/>
          <w:sz w:val="28"/>
          <w:szCs w:val="28"/>
        </w:rPr>
        <w:t>П</w:t>
      </w:r>
      <w:r w:rsidR="009F378F">
        <w:rPr>
          <w:rFonts w:ascii="Times New Roman" w:hAnsi="Times New Roman"/>
          <w:b/>
          <w:sz w:val="28"/>
          <w:szCs w:val="28"/>
        </w:rPr>
        <w:t>ланируемые результаты</w:t>
      </w:r>
    </w:p>
    <w:p w:rsidR="00311071" w:rsidRDefault="00311071" w:rsidP="00311071">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Настоящая рабочая программа </w:t>
      </w:r>
      <w:r w:rsidR="00096800">
        <w:rPr>
          <w:rFonts w:ascii="Times New Roman" w:hAnsi="Times New Roman"/>
          <w:sz w:val="28"/>
          <w:szCs w:val="28"/>
        </w:rPr>
        <w:t xml:space="preserve">Всеобщей </w:t>
      </w:r>
      <w:r w:rsidR="00E50FA3">
        <w:rPr>
          <w:rFonts w:ascii="Times New Roman" w:hAnsi="Times New Roman"/>
          <w:sz w:val="28"/>
          <w:szCs w:val="28"/>
        </w:rPr>
        <w:t>истории</w:t>
      </w:r>
      <w:r w:rsidR="008609E0">
        <w:rPr>
          <w:rFonts w:ascii="Times New Roman" w:hAnsi="Times New Roman"/>
          <w:sz w:val="28"/>
          <w:szCs w:val="28"/>
        </w:rPr>
        <w:t xml:space="preserve"> </w:t>
      </w:r>
      <w:r>
        <w:rPr>
          <w:rFonts w:ascii="Times New Roman" w:hAnsi="Times New Roman"/>
          <w:sz w:val="28"/>
          <w:szCs w:val="28"/>
        </w:rPr>
        <w:t xml:space="preserve">для </w:t>
      </w:r>
      <w:r w:rsidR="002B18CF">
        <w:rPr>
          <w:rFonts w:ascii="Times New Roman" w:hAnsi="Times New Roman"/>
          <w:sz w:val="28"/>
          <w:szCs w:val="28"/>
        </w:rPr>
        <w:t>8</w:t>
      </w:r>
      <w:r>
        <w:rPr>
          <w:rFonts w:ascii="Times New Roman" w:hAnsi="Times New Roman"/>
          <w:sz w:val="28"/>
          <w:szCs w:val="28"/>
        </w:rPr>
        <w:t xml:space="preserve"> класса составлена на основе требований к результатам освоения основной общеобразовательной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с учетом преемственности на основании следующих нормативных правовых документов:</w:t>
      </w:r>
    </w:p>
    <w:p w:rsidR="00100341" w:rsidRDefault="00100341" w:rsidP="005F2501">
      <w:pPr>
        <w:spacing w:after="0" w:line="240" w:lineRule="auto"/>
        <w:ind w:firstLine="851"/>
        <w:jc w:val="center"/>
        <w:rPr>
          <w:rFonts w:ascii="Times New Roman" w:eastAsiaTheme="minorHAnsi" w:hAnsi="Times New Roman"/>
          <w:b/>
          <w:bCs/>
          <w:color w:val="000000"/>
          <w:sz w:val="28"/>
          <w:szCs w:val="28"/>
        </w:rPr>
      </w:pPr>
    </w:p>
    <w:p w:rsidR="006C28B9" w:rsidRPr="006C28B9" w:rsidRDefault="006C28B9" w:rsidP="006C28B9">
      <w:pPr>
        <w:spacing w:after="0" w:line="240" w:lineRule="auto"/>
        <w:ind w:firstLine="851"/>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t>Рабочие программы предполагают изучение курсов всеобщей истории в 5</w:t>
      </w:r>
      <w:r>
        <w:rPr>
          <w:rFonts w:ascii="Times New Roman" w:eastAsiaTheme="minorHAnsi" w:hAnsi="Times New Roman"/>
          <w:bCs/>
          <w:color w:val="000000"/>
          <w:sz w:val="28"/>
          <w:szCs w:val="28"/>
        </w:rPr>
        <w:t>–</w:t>
      </w:r>
      <w:r w:rsidRPr="006C28B9">
        <w:rPr>
          <w:rFonts w:ascii="Times New Roman" w:eastAsiaTheme="minorHAnsi" w:hAnsi="Times New Roman"/>
          <w:bCs/>
          <w:color w:val="000000"/>
          <w:sz w:val="28"/>
          <w:szCs w:val="28"/>
        </w:rPr>
        <w:t>9 классах общеобразовательной школы. Содержание программ соответствует требованиям к структуре, результатам освоения основных общеобразовательных программ Федерального государственного образовательного стандарта основного общего образования, конкретизирует основные положения его Фундаментального ядра.</w:t>
      </w:r>
    </w:p>
    <w:p w:rsidR="006C28B9" w:rsidRPr="006C28B9" w:rsidRDefault="006C28B9" w:rsidP="006C28B9">
      <w:pPr>
        <w:spacing w:after="0" w:line="240" w:lineRule="auto"/>
        <w:ind w:firstLine="851"/>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t>Программы по всеобщей истории определяют инвариантную (обязательную) часть учебного курса для 5</w:t>
      </w:r>
      <w:r>
        <w:rPr>
          <w:rFonts w:ascii="Times New Roman" w:eastAsiaTheme="minorHAnsi" w:hAnsi="Times New Roman"/>
          <w:bCs/>
          <w:color w:val="000000"/>
          <w:sz w:val="28"/>
          <w:szCs w:val="28"/>
        </w:rPr>
        <w:t>–</w:t>
      </w:r>
      <w:r w:rsidRPr="006C28B9">
        <w:rPr>
          <w:rFonts w:ascii="Times New Roman" w:eastAsiaTheme="minorHAnsi" w:hAnsi="Times New Roman"/>
          <w:bCs/>
          <w:color w:val="000000"/>
          <w:sz w:val="28"/>
          <w:szCs w:val="28"/>
        </w:rPr>
        <w:t>9 классов. В них конкретизируется содержание предметных тем образовательного стандарта, предлагается оптимальное распределение учебных часов по разделам курсов: «История Древнего мира» (5 класс), «История Средних веков» (6 класс), «История Нового времени» (7</w:t>
      </w:r>
      <w:r>
        <w:rPr>
          <w:rFonts w:ascii="Times New Roman" w:eastAsiaTheme="minorHAnsi" w:hAnsi="Times New Roman"/>
          <w:bCs/>
          <w:color w:val="000000"/>
          <w:sz w:val="28"/>
          <w:szCs w:val="28"/>
        </w:rPr>
        <w:t>–</w:t>
      </w:r>
      <w:r w:rsidR="00E91935" w:rsidRPr="00E91935">
        <w:rPr>
          <w:rFonts w:ascii="Times New Roman" w:eastAsiaTheme="minorHAnsi" w:hAnsi="Times New Roman"/>
          <w:bCs/>
          <w:color w:val="000000"/>
          <w:sz w:val="28"/>
          <w:szCs w:val="28"/>
        </w:rPr>
        <w:t>9</w:t>
      </w:r>
      <w:r w:rsidRPr="006C28B9">
        <w:rPr>
          <w:rFonts w:ascii="Times New Roman" w:eastAsiaTheme="minorHAnsi" w:hAnsi="Times New Roman"/>
          <w:bCs/>
          <w:color w:val="000000"/>
          <w:sz w:val="28"/>
          <w:szCs w:val="28"/>
        </w:rPr>
        <w:t xml:space="preserve"> классы), определяется последовательность изучения тем и разделов учебного предмета с учётом внутрипредметных и межпредметных связей, возрастных особенностей учащихся. Программы обеспечивают реализацию единой концепции исторического образования, при этом учитывают возможности для вариативного построения курсов истории. Они ориентированы на учителей истории, которые преподают курсы всеобщей истории в основной школе.</w:t>
      </w:r>
    </w:p>
    <w:p w:rsidR="006C28B9" w:rsidRPr="006C28B9" w:rsidRDefault="006C28B9" w:rsidP="006C28B9">
      <w:pPr>
        <w:spacing w:after="0" w:line="240" w:lineRule="auto"/>
        <w:ind w:firstLine="851"/>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t xml:space="preserve">Программы по всеобщей истории реализуют три основные </w:t>
      </w:r>
      <w:r w:rsidRPr="006C28B9">
        <w:rPr>
          <w:rFonts w:ascii="Times New Roman" w:eastAsiaTheme="minorHAnsi" w:hAnsi="Times New Roman"/>
          <w:b/>
          <w:bCs/>
          <w:color w:val="000000"/>
          <w:sz w:val="28"/>
          <w:szCs w:val="28"/>
        </w:rPr>
        <w:t>функции</w:t>
      </w:r>
      <w:r w:rsidRPr="006C28B9">
        <w:rPr>
          <w:rFonts w:ascii="Times New Roman" w:eastAsiaTheme="minorHAnsi" w:hAnsi="Times New Roman"/>
          <w:bCs/>
          <w:color w:val="000000"/>
          <w:sz w:val="28"/>
          <w:szCs w:val="28"/>
        </w:rPr>
        <w:t>:</w:t>
      </w:r>
    </w:p>
    <w:p w:rsidR="006C28B9" w:rsidRPr="006C28B9" w:rsidRDefault="006C28B9" w:rsidP="00FB4810">
      <w:pPr>
        <w:pStyle w:val="a3"/>
        <w:numPr>
          <w:ilvl w:val="0"/>
          <w:numId w:val="6"/>
        </w:numPr>
        <w:spacing w:after="0" w:line="240" w:lineRule="auto"/>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t>информационно-ориентировочную функцию, которая обеспечивает понимание и масштабность образовательного поля предмета, его место в учебном плане и системе исторического образования, а также специфику мировоззренческой значимости конкретного курса всеобщей истории;</w:t>
      </w:r>
    </w:p>
    <w:p w:rsidR="006C28B9" w:rsidRPr="006C28B9" w:rsidRDefault="006C28B9" w:rsidP="00FB4810">
      <w:pPr>
        <w:pStyle w:val="a3"/>
        <w:numPr>
          <w:ilvl w:val="0"/>
          <w:numId w:val="6"/>
        </w:numPr>
        <w:spacing w:after="0" w:line="240" w:lineRule="auto"/>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t>организационно-методическую функцию, которая позволяет с учётом целей, особенности фундаментального ядра содержания курса спроектировать образовательную деятельность и обеспечить достижение высокого качества освоения учебного содержания, решать задачи социализации учащихся средствами учебного предмета «История»;</w:t>
      </w:r>
    </w:p>
    <w:p w:rsidR="006C28B9" w:rsidRPr="006C28B9" w:rsidRDefault="006C28B9" w:rsidP="00FB4810">
      <w:pPr>
        <w:pStyle w:val="a3"/>
        <w:numPr>
          <w:ilvl w:val="0"/>
          <w:numId w:val="6"/>
        </w:numPr>
        <w:spacing w:after="0" w:line="240" w:lineRule="auto"/>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t>социализирующую функцию, которая предполагает обеспечение учащихся знанием основных явлений, процессов и социальных закономерностей, происходящих на протяжении всей истории человечества. Это знание подготавливает школьника к восприятию, пониманию и осмыслению сегодняшней социокультурной реальности, в той или иной степени транслирующей элементы прошлого опыта человечества и созидающей новый опыт на основе прежнего.</w:t>
      </w:r>
    </w:p>
    <w:p w:rsidR="006C28B9" w:rsidRPr="006C28B9" w:rsidRDefault="006C28B9" w:rsidP="006C28B9">
      <w:pPr>
        <w:spacing w:after="0" w:line="240" w:lineRule="auto"/>
        <w:ind w:firstLine="851"/>
        <w:jc w:val="both"/>
        <w:rPr>
          <w:rFonts w:ascii="Times New Roman" w:eastAsiaTheme="minorHAnsi" w:hAnsi="Times New Roman"/>
          <w:bCs/>
          <w:color w:val="000000"/>
          <w:sz w:val="28"/>
          <w:szCs w:val="28"/>
        </w:rPr>
      </w:pPr>
      <w:r w:rsidRPr="006C28B9">
        <w:rPr>
          <w:rFonts w:ascii="Times New Roman" w:eastAsiaTheme="minorHAnsi" w:hAnsi="Times New Roman"/>
          <w:b/>
          <w:bCs/>
          <w:color w:val="000000"/>
          <w:sz w:val="28"/>
          <w:szCs w:val="28"/>
        </w:rPr>
        <w:t>Задачи</w:t>
      </w:r>
      <w:r w:rsidRPr="006C28B9">
        <w:rPr>
          <w:rFonts w:ascii="Times New Roman" w:eastAsiaTheme="minorHAnsi" w:hAnsi="Times New Roman"/>
          <w:bCs/>
          <w:color w:val="000000"/>
          <w:sz w:val="28"/>
          <w:szCs w:val="28"/>
        </w:rPr>
        <w:t xml:space="preserve"> изучения истории в современной школе:</w:t>
      </w:r>
    </w:p>
    <w:p w:rsidR="006C28B9" w:rsidRPr="006C28B9" w:rsidRDefault="006C28B9" w:rsidP="00FB4810">
      <w:pPr>
        <w:pStyle w:val="a3"/>
        <w:numPr>
          <w:ilvl w:val="0"/>
          <w:numId w:val="7"/>
        </w:numPr>
        <w:spacing w:after="0" w:line="240" w:lineRule="auto"/>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lastRenderedPageBreak/>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6C28B9" w:rsidRPr="006C28B9" w:rsidRDefault="006C28B9" w:rsidP="00FB4810">
      <w:pPr>
        <w:pStyle w:val="a3"/>
        <w:numPr>
          <w:ilvl w:val="0"/>
          <w:numId w:val="7"/>
        </w:numPr>
        <w:spacing w:after="0" w:line="240" w:lineRule="auto"/>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w:t>
      </w:r>
    </w:p>
    <w:p w:rsidR="006C28B9" w:rsidRPr="006C28B9" w:rsidRDefault="006C28B9" w:rsidP="00FB4810">
      <w:pPr>
        <w:pStyle w:val="a3"/>
        <w:numPr>
          <w:ilvl w:val="0"/>
          <w:numId w:val="7"/>
        </w:numPr>
        <w:spacing w:after="0" w:line="240" w:lineRule="auto"/>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w:t>
      </w:r>
    </w:p>
    <w:p w:rsidR="006C28B9" w:rsidRPr="006C28B9" w:rsidRDefault="006C28B9" w:rsidP="00FB4810">
      <w:pPr>
        <w:pStyle w:val="a3"/>
        <w:numPr>
          <w:ilvl w:val="0"/>
          <w:numId w:val="7"/>
        </w:numPr>
        <w:spacing w:after="0" w:line="240" w:lineRule="auto"/>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t>развитие у учащихся способности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rsidR="008F2C67" w:rsidRPr="006C28B9" w:rsidRDefault="006C28B9" w:rsidP="00FB4810">
      <w:pPr>
        <w:pStyle w:val="a3"/>
        <w:numPr>
          <w:ilvl w:val="0"/>
          <w:numId w:val="7"/>
        </w:numPr>
        <w:spacing w:after="0" w:line="240" w:lineRule="auto"/>
        <w:jc w:val="both"/>
        <w:rPr>
          <w:rFonts w:ascii="Times New Roman" w:eastAsiaTheme="minorHAnsi" w:hAnsi="Times New Roman"/>
          <w:bCs/>
          <w:color w:val="000000"/>
          <w:sz w:val="28"/>
          <w:szCs w:val="28"/>
        </w:rPr>
      </w:pPr>
      <w:r w:rsidRPr="006C28B9">
        <w:rPr>
          <w:rFonts w:ascii="Times New Roman" w:eastAsiaTheme="minorHAnsi" w:hAnsi="Times New Roman"/>
          <w:bCs/>
          <w:color w:val="000000"/>
          <w:sz w:val="28"/>
          <w:szCs w:val="28"/>
        </w:rPr>
        <w:t>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полиэтничном и многоконфессиональном обществе.</w:t>
      </w:r>
    </w:p>
    <w:p w:rsidR="00BC3630" w:rsidRPr="00BC3630" w:rsidRDefault="00BC3630" w:rsidP="00BC3630">
      <w:pPr>
        <w:pStyle w:val="a3"/>
        <w:spacing w:after="0" w:line="240" w:lineRule="auto"/>
        <w:ind w:left="0" w:firstLine="851"/>
        <w:jc w:val="both"/>
        <w:rPr>
          <w:rFonts w:ascii="Times New Roman" w:hAnsi="Times New Roman"/>
          <w:sz w:val="28"/>
          <w:szCs w:val="28"/>
        </w:rPr>
      </w:pPr>
      <w:r w:rsidRPr="00BC3630">
        <w:rPr>
          <w:rFonts w:ascii="Times New Roman" w:hAnsi="Times New Roman"/>
          <w:sz w:val="28"/>
          <w:szCs w:val="28"/>
        </w:rPr>
        <w:t>Школьный курс «Всеобщая история» должен ввести учащихся основной школы в науку, т. е. познакомить их с общими понятиями (историческими и социологическими), объяснить им элементы исторической жизни. Это сложная и ответственная задача, которую должен решить учитель в процессе учебного сотрудничества с учащимися.</w:t>
      </w:r>
    </w:p>
    <w:p w:rsidR="00BC3630" w:rsidRPr="00BC3630" w:rsidRDefault="00BC3630" w:rsidP="00BC3630">
      <w:pPr>
        <w:pStyle w:val="a3"/>
        <w:spacing w:after="0" w:line="240" w:lineRule="auto"/>
        <w:ind w:left="0" w:firstLine="851"/>
        <w:jc w:val="both"/>
        <w:rPr>
          <w:rFonts w:ascii="Times New Roman" w:hAnsi="Times New Roman"/>
          <w:sz w:val="28"/>
          <w:szCs w:val="28"/>
        </w:rPr>
      </w:pPr>
      <w:r w:rsidRPr="00BC3630">
        <w:rPr>
          <w:rFonts w:ascii="Times New Roman" w:hAnsi="Times New Roman"/>
          <w:sz w:val="28"/>
          <w:szCs w:val="28"/>
        </w:rPr>
        <w:t>В соответствии с базисным учебным планом «Всеобщая история» относится к учебным предметам, обязательным для изучения на ступени среднего (полного) общего образования.</w:t>
      </w:r>
    </w:p>
    <w:p w:rsidR="00BC3630" w:rsidRPr="00BC3630" w:rsidRDefault="00BC3630" w:rsidP="00BC3630">
      <w:pPr>
        <w:pStyle w:val="a3"/>
        <w:spacing w:after="0" w:line="240" w:lineRule="auto"/>
        <w:ind w:left="0" w:firstLine="851"/>
        <w:jc w:val="both"/>
        <w:rPr>
          <w:rFonts w:ascii="Times New Roman" w:hAnsi="Times New Roman"/>
          <w:sz w:val="28"/>
          <w:szCs w:val="28"/>
        </w:rPr>
      </w:pPr>
      <w:r w:rsidRPr="00BC3630">
        <w:rPr>
          <w:rFonts w:ascii="Times New Roman" w:hAnsi="Times New Roman"/>
          <w:sz w:val="28"/>
          <w:szCs w:val="28"/>
        </w:rPr>
        <w:t>Базисный учебный план (БУП) для образовательных организаций Российской Федерации в целом выделяет не менее 182 ч на изучение всеобщей истории в 5–9 классах основной школы: в 8 классе – 2</w:t>
      </w:r>
      <w:r w:rsidR="003F5BF0">
        <w:rPr>
          <w:rFonts w:ascii="Times New Roman" w:hAnsi="Times New Roman"/>
          <w:sz w:val="28"/>
          <w:szCs w:val="28"/>
        </w:rPr>
        <w:t>3</w:t>
      </w:r>
      <w:r w:rsidRPr="00BC3630">
        <w:rPr>
          <w:rFonts w:ascii="Times New Roman" w:hAnsi="Times New Roman"/>
          <w:sz w:val="28"/>
          <w:szCs w:val="28"/>
        </w:rPr>
        <w:t xml:space="preserve"> ч.</w:t>
      </w:r>
    </w:p>
    <w:p w:rsidR="00245A35" w:rsidRPr="00100341" w:rsidRDefault="00BC3630" w:rsidP="00100341">
      <w:pPr>
        <w:pStyle w:val="a3"/>
        <w:spacing w:after="0" w:line="240" w:lineRule="auto"/>
        <w:ind w:left="0" w:firstLine="851"/>
        <w:jc w:val="both"/>
        <w:rPr>
          <w:rFonts w:ascii="Times New Roman" w:hAnsi="Times New Roman"/>
          <w:sz w:val="28"/>
          <w:szCs w:val="28"/>
        </w:rPr>
      </w:pPr>
      <w:r w:rsidRPr="00BC3630">
        <w:rPr>
          <w:rFonts w:ascii="Times New Roman" w:hAnsi="Times New Roman"/>
          <w:sz w:val="28"/>
          <w:szCs w:val="28"/>
        </w:rPr>
        <w:t>В соответствии с учебным планом специализированного структурного образовательного подразделения Посольства России в Мексике средней школы при Посольстве России в Мексике на 20</w:t>
      </w:r>
      <w:r w:rsidR="0051654B">
        <w:rPr>
          <w:rFonts w:ascii="Times New Roman" w:hAnsi="Times New Roman"/>
          <w:sz w:val="28"/>
          <w:szCs w:val="28"/>
        </w:rPr>
        <w:t>2</w:t>
      </w:r>
      <w:r w:rsidR="005A2BF7">
        <w:rPr>
          <w:rFonts w:ascii="Times New Roman" w:hAnsi="Times New Roman"/>
          <w:sz w:val="28"/>
          <w:szCs w:val="28"/>
        </w:rPr>
        <w:t>3</w:t>
      </w:r>
      <w:r w:rsidRPr="00BC3630">
        <w:rPr>
          <w:rFonts w:ascii="Times New Roman" w:hAnsi="Times New Roman"/>
          <w:sz w:val="28"/>
          <w:szCs w:val="28"/>
        </w:rPr>
        <w:t>-202</w:t>
      </w:r>
      <w:r w:rsidR="005A2BF7">
        <w:rPr>
          <w:rFonts w:ascii="Times New Roman" w:hAnsi="Times New Roman"/>
          <w:sz w:val="28"/>
          <w:szCs w:val="28"/>
        </w:rPr>
        <w:t>4</w:t>
      </w:r>
      <w:r w:rsidRPr="00BC3630">
        <w:rPr>
          <w:rFonts w:ascii="Times New Roman" w:hAnsi="Times New Roman"/>
          <w:sz w:val="28"/>
          <w:szCs w:val="28"/>
        </w:rPr>
        <w:t xml:space="preserve"> учебный год, с учебным календарным графиком средней общеобразовательной школы при Посольстве России в Мексике в 20</w:t>
      </w:r>
      <w:r w:rsidR="0051654B">
        <w:rPr>
          <w:rFonts w:ascii="Times New Roman" w:hAnsi="Times New Roman"/>
          <w:sz w:val="28"/>
          <w:szCs w:val="28"/>
        </w:rPr>
        <w:t>2</w:t>
      </w:r>
      <w:r w:rsidR="005A2BF7">
        <w:rPr>
          <w:rFonts w:ascii="Times New Roman" w:hAnsi="Times New Roman"/>
          <w:sz w:val="28"/>
          <w:szCs w:val="28"/>
        </w:rPr>
        <w:t>3</w:t>
      </w:r>
      <w:r w:rsidRPr="00BC3630">
        <w:rPr>
          <w:rFonts w:ascii="Times New Roman" w:hAnsi="Times New Roman"/>
          <w:sz w:val="28"/>
          <w:szCs w:val="28"/>
        </w:rPr>
        <w:t>-202</w:t>
      </w:r>
      <w:r w:rsidR="005A2BF7">
        <w:rPr>
          <w:rFonts w:ascii="Times New Roman" w:hAnsi="Times New Roman"/>
          <w:sz w:val="28"/>
          <w:szCs w:val="28"/>
        </w:rPr>
        <w:t>4</w:t>
      </w:r>
      <w:r w:rsidRPr="00BC3630">
        <w:rPr>
          <w:rFonts w:ascii="Times New Roman" w:hAnsi="Times New Roman"/>
          <w:sz w:val="28"/>
          <w:szCs w:val="28"/>
        </w:rPr>
        <w:t xml:space="preserve"> учебном году, Постановлениями Правительства РФ от 1</w:t>
      </w:r>
      <w:r w:rsidR="001F1B4B">
        <w:rPr>
          <w:rFonts w:ascii="Times New Roman" w:hAnsi="Times New Roman"/>
          <w:sz w:val="28"/>
          <w:szCs w:val="28"/>
        </w:rPr>
        <w:t>6</w:t>
      </w:r>
      <w:r w:rsidRPr="00BC3630">
        <w:rPr>
          <w:rFonts w:ascii="Times New Roman" w:hAnsi="Times New Roman"/>
          <w:sz w:val="28"/>
          <w:szCs w:val="28"/>
        </w:rPr>
        <w:t>.</w:t>
      </w:r>
      <w:r w:rsidR="001F1B4B">
        <w:rPr>
          <w:rFonts w:ascii="Times New Roman" w:hAnsi="Times New Roman"/>
          <w:sz w:val="28"/>
          <w:szCs w:val="28"/>
        </w:rPr>
        <w:t>09</w:t>
      </w:r>
      <w:r w:rsidRPr="00BC3630">
        <w:rPr>
          <w:rFonts w:ascii="Times New Roman" w:hAnsi="Times New Roman"/>
          <w:sz w:val="28"/>
          <w:szCs w:val="28"/>
        </w:rPr>
        <w:t>.20</w:t>
      </w:r>
      <w:r w:rsidR="00E91935">
        <w:rPr>
          <w:rFonts w:ascii="Times New Roman" w:hAnsi="Times New Roman"/>
          <w:sz w:val="28"/>
          <w:szCs w:val="28"/>
        </w:rPr>
        <w:t>2</w:t>
      </w:r>
      <w:r w:rsidR="009D53DE">
        <w:rPr>
          <w:rFonts w:ascii="Times New Roman" w:hAnsi="Times New Roman"/>
          <w:sz w:val="28"/>
          <w:szCs w:val="28"/>
        </w:rPr>
        <w:t>2</w:t>
      </w:r>
      <w:r w:rsidRPr="00BC3630">
        <w:rPr>
          <w:rFonts w:ascii="Times New Roman" w:hAnsi="Times New Roman"/>
          <w:sz w:val="28"/>
          <w:szCs w:val="28"/>
        </w:rPr>
        <w:t xml:space="preserve"> г. № </w:t>
      </w:r>
      <w:r w:rsidR="001F1B4B">
        <w:rPr>
          <w:rFonts w:ascii="Times New Roman" w:hAnsi="Times New Roman"/>
          <w:sz w:val="28"/>
          <w:szCs w:val="28"/>
        </w:rPr>
        <w:t>1564</w:t>
      </w:r>
      <w:r w:rsidRPr="00BC3630">
        <w:rPr>
          <w:rFonts w:ascii="Times New Roman" w:hAnsi="Times New Roman"/>
          <w:sz w:val="28"/>
          <w:szCs w:val="28"/>
        </w:rPr>
        <w:t xml:space="preserve"> «О переносе выходных дней в 202</w:t>
      </w:r>
      <w:r w:rsidR="005A2BF7">
        <w:rPr>
          <w:rFonts w:ascii="Times New Roman" w:hAnsi="Times New Roman"/>
          <w:sz w:val="28"/>
          <w:szCs w:val="28"/>
        </w:rPr>
        <w:t>4</w:t>
      </w:r>
      <w:r w:rsidRPr="00BC3630">
        <w:rPr>
          <w:rFonts w:ascii="Times New Roman" w:hAnsi="Times New Roman"/>
          <w:sz w:val="28"/>
          <w:szCs w:val="28"/>
        </w:rPr>
        <w:t xml:space="preserve"> году» рабочая программа для </w:t>
      </w:r>
      <w:r w:rsidR="0051654B">
        <w:rPr>
          <w:rFonts w:ascii="Times New Roman" w:hAnsi="Times New Roman"/>
          <w:sz w:val="28"/>
          <w:szCs w:val="28"/>
        </w:rPr>
        <w:t>8</w:t>
      </w:r>
      <w:r w:rsidRPr="00BC3630">
        <w:rPr>
          <w:rFonts w:ascii="Times New Roman" w:hAnsi="Times New Roman"/>
          <w:sz w:val="28"/>
          <w:szCs w:val="28"/>
        </w:rPr>
        <w:t xml:space="preserve"> класса рассчитана на </w:t>
      </w:r>
      <w:r w:rsidR="0051654B">
        <w:rPr>
          <w:rFonts w:ascii="Times New Roman" w:hAnsi="Times New Roman"/>
          <w:sz w:val="28"/>
          <w:szCs w:val="28"/>
        </w:rPr>
        <w:t>2</w:t>
      </w:r>
      <w:r w:rsidRPr="00BC3630">
        <w:rPr>
          <w:rFonts w:ascii="Times New Roman" w:hAnsi="Times New Roman"/>
          <w:sz w:val="28"/>
          <w:szCs w:val="28"/>
        </w:rPr>
        <w:t xml:space="preserve"> час</w:t>
      </w:r>
      <w:r w:rsidR="0051654B">
        <w:rPr>
          <w:rFonts w:ascii="Times New Roman" w:hAnsi="Times New Roman"/>
          <w:sz w:val="28"/>
          <w:szCs w:val="28"/>
        </w:rPr>
        <w:t>а</w:t>
      </w:r>
      <w:r w:rsidRPr="00BC3630">
        <w:rPr>
          <w:rFonts w:ascii="Times New Roman" w:hAnsi="Times New Roman"/>
          <w:sz w:val="28"/>
          <w:szCs w:val="28"/>
        </w:rPr>
        <w:t xml:space="preserve"> в неделю, всего 2</w:t>
      </w:r>
      <w:r w:rsidR="003F5BF0">
        <w:rPr>
          <w:rFonts w:ascii="Times New Roman" w:hAnsi="Times New Roman"/>
          <w:sz w:val="28"/>
          <w:szCs w:val="28"/>
        </w:rPr>
        <w:t>3</w:t>
      </w:r>
      <w:r w:rsidRPr="00BC3630">
        <w:rPr>
          <w:rFonts w:ascii="Times New Roman" w:hAnsi="Times New Roman"/>
          <w:sz w:val="28"/>
          <w:szCs w:val="28"/>
        </w:rPr>
        <w:t xml:space="preserve"> часов.</w:t>
      </w:r>
    </w:p>
    <w:p w:rsidR="008274B2" w:rsidRDefault="008274B2" w:rsidP="00E91935">
      <w:pPr>
        <w:autoSpaceDE w:val="0"/>
        <w:autoSpaceDN w:val="0"/>
        <w:adjustRightInd w:val="0"/>
        <w:spacing w:after="0" w:line="240" w:lineRule="auto"/>
        <w:ind w:firstLine="851"/>
        <w:jc w:val="both"/>
        <w:rPr>
          <w:rFonts w:ascii="Times New Roman" w:eastAsiaTheme="minorHAnsi" w:hAnsi="Times New Roman"/>
          <w:sz w:val="28"/>
          <w:szCs w:val="28"/>
        </w:rPr>
      </w:pPr>
      <w:r w:rsidRPr="008274B2">
        <w:rPr>
          <w:rFonts w:ascii="Times New Roman" w:eastAsiaTheme="minorHAnsi" w:hAnsi="Times New Roman"/>
          <w:sz w:val="28"/>
          <w:szCs w:val="28"/>
        </w:rPr>
        <w:t xml:space="preserve">Требования к результатам обучения </w:t>
      </w:r>
      <w:r w:rsidR="00E91935">
        <w:rPr>
          <w:rFonts w:ascii="Times New Roman" w:eastAsiaTheme="minorHAnsi" w:hAnsi="Times New Roman"/>
          <w:sz w:val="28"/>
          <w:szCs w:val="28"/>
        </w:rPr>
        <w:t>и освоения содержания курса по всеобщей истории, предусмотренные программой, включают:</w:t>
      </w:r>
    </w:p>
    <w:p w:rsidR="00E91935" w:rsidRDefault="00E91935" w:rsidP="00E91935">
      <w:pPr>
        <w:autoSpaceDE w:val="0"/>
        <w:autoSpaceDN w:val="0"/>
        <w:adjustRightInd w:val="0"/>
        <w:spacing w:after="0" w:line="240" w:lineRule="auto"/>
        <w:ind w:firstLine="851"/>
        <w:jc w:val="both"/>
        <w:rPr>
          <w:rFonts w:ascii="Times New Roman" w:eastAsiaTheme="minorHAnsi" w:hAnsi="Times New Roman"/>
          <w:b/>
          <w:bCs/>
          <w:sz w:val="28"/>
          <w:szCs w:val="28"/>
        </w:rPr>
      </w:pPr>
      <w:r>
        <w:rPr>
          <w:rFonts w:ascii="Times New Roman" w:eastAsiaTheme="minorHAnsi" w:hAnsi="Times New Roman"/>
          <w:b/>
          <w:bCs/>
          <w:sz w:val="28"/>
          <w:szCs w:val="28"/>
        </w:rPr>
        <w:t>Личностные результаты:</w:t>
      </w:r>
    </w:p>
    <w:p w:rsidR="00E91935" w:rsidRPr="0038081D" w:rsidRDefault="00E91935"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 xml:space="preserve">интериоризация гуманистических </w:t>
      </w:r>
      <w:r w:rsidR="0038081D">
        <w:rPr>
          <w:rFonts w:ascii="Times New Roman" w:eastAsiaTheme="minorHAnsi" w:hAnsi="Times New Roman"/>
          <w:sz w:val="28"/>
          <w:szCs w:val="28"/>
        </w:rPr>
        <w:t>ценностей и формулирование ценностных суждения по изучаемой проблеме;</w:t>
      </w:r>
    </w:p>
    <w:p w:rsidR="0038081D" w:rsidRPr="0038081D" w:rsidRDefault="0038081D"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осознанное, уважительное и доброжелательное отношение к истории, культуре, религии, традициям, языкам, ценностям народов мира;</w:t>
      </w:r>
    </w:p>
    <w:p w:rsidR="0038081D" w:rsidRPr="0038081D" w:rsidRDefault="0038081D"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понимание социального, культурного, языкового, духовного многообразия современного мира;</w:t>
      </w:r>
    </w:p>
    <w:p w:rsidR="0038081D" w:rsidRPr="0038081D" w:rsidRDefault="0038081D"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lastRenderedPageBreak/>
        <w:t>мотивация к обучению и познанию;</w:t>
      </w:r>
    </w:p>
    <w:p w:rsidR="0038081D" w:rsidRPr="0038081D" w:rsidRDefault="0038081D"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формирование нравственных чувств и нравственного поведения, осознанного и ответственного отношения к собственным поступкам;</w:t>
      </w:r>
    </w:p>
    <w:p w:rsidR="0038081D" w:rsidRPr="0038081D" w:rsidRDefault="0038081D"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веротерпимость, уважительное отношение к религиозным чувствам, взглядам людей или их отсутствию;</w:t>
      </w:r>
    </w:p>
    <w:p w:rsidR="0038081D" w:rsidRPr="0038081D" w:rsidRDefault="0038081D"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знание основных норм морали, понимание значения нравственности, веры и религии в жизни человека, семьи и общества;</w:t>
      </w:r>
    </w:p>
    <w:p w:rsidR="0038081D" w:rsidRPr="0038081D" w:rsidRDefault="0038081D"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уважительное отношение к труду;</w:t>
      </w:r>
    </w:p>
    <w:p w:rsidR="0038081D" w:rsidRPr="0038081D" w:rsidRDefault="0038081D"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соответствующее возрасту обучающихся мировоззрение, основанное на достижениях современной науки и общественной практики;</w:t>
      </w:r>
    </w:p>
    <w:p w:rsidR="0038081D" w:rsidRPr="0038081D" w:rsidRDefault="0038081D"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 xml:space="preserve">осознанное, уважительное и доброжелательное отношение к другому человеку, его мнению, мировоззрению, культуре, языку, вере, гражданской позиции; </w:t>
      </w:r>
    </w:p>
    <w:p w:rsidR="0038081D" w:rsidRPr="0038081D" w:rsidRDefault="0038081D" w:rsidP="00E9193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эстетическое сознание, формирующееся через освоение художественного наследия народов мира;</w:t>
      </w:r>
    </w:p>
    <w:p w:rsidR="0038081D" w:rsidRPr="00A817B3" w:rsidRDefault="0038081D" w:rsidP="00A817B3">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sidRPr="00A817B3">
        <w:rPr>
          <w:rFonts w:ascii="Times New Roman" w:eastAsiaTheme="minorHAnsi" w:hAnsi="Times New Roman"/>
          <w:sz w:val="28"/>
          <w:szCs w:val="28"/>
        </w:rPr>
        <w:t>способность понимать художественные произведения, отражающие разные этнокультурные традиции;</w:t>
      </w:r>
    </w:p>
    <w:p w:rsidR="00A817B3" w:rsidRPr="00CF70E5" w:rsidRDefault="0038081D" w:rsidP="00CF70E5">
      <w:pPr>
        <w:pStyle w:val="a3"/>
        <w:numPr>
          <w:ilvl w:val="0"/>
          <w:numId w:val="22"/>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 xml:space="preserve">рефлексивно-оценочный подход к деятельности, к анализу проблемно-познавательных ситуаций. </w:t>
      </w:r>
    </w:p>
    <w:p w:rsidR="00A817B3" w:rsidRDefault="0038081D" w:rsidP="0038081D">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В ряду </w:t>
      </w:r>
      <w:r w:rsidRPr="00A817B3">
        <w:rPr>
          <w:rFonts w:ascii="Times New Roman" w:eastAsiaTheme="minorHAnsi" w:hAnsi="Times New Roman"/>
          <w:b/>
          <w:bCs/>
          <w:sz w:val="28"/>
          <w:szCs w:val="28"/>
        </w:rPr>
        <w:t>метапредметных результатов</w:t>
      </w:r>
      <w:r>
        <w:rPr>
          <w:rFonts w:ascii="Times New Roman" w:eastAsiaTheme="minorHAnsi" w:hAnsi="Times New Roman"/>
          <w:sz w:val="28"/>
          <w:szCs w:val="28"/>
        </w:rPr>
        <w:t xml:space="preserve"> изучения всеобщей истории можно отметить следующие умения:</w:t>
      </w:r>
    </w:p>
    <w:p w:rsidR="0038081D" w:rsidRDefault="00E67DC8" w:rsidP="00A817B3">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осуществлять постановку учебной задачи (при поддержке учителя и самостоятельно)</w:t>
      </w:r>
    </w:p>
    <w:p w:rsidR="00E67DC8" w:rsidRDefault="00E67DC8" w:rsidP="00A817B3">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планировать при поддержке учителя и самостоятельно пути достижения образовательных целей, оценивать правильность выполнения действий;</w:t>
      </w:r>
    </w:p>
    <w:p w:rsidR="00E67DC8" w:rsidRDefault="00E67DC8" w:rsidP="00A817B3">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соотносить свои действия с планируемыми результатами, оценивать правильность решения учебной задачи;</w:t>
      </w:r>
    </w:p>
    <w:p w:rsidR="00100341" w:rsidRDefault="00E67DC8"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работать с дополнительной информацией, в том числе с материалами на электронных носителях</w:t>
      </w:r>
      <w:r w:rsidR="00100341">
        <w:rPr>
          <w:rFonts w:ascii="Times New Roman" w:eastAsiaTheme="minorHAnsi" w:hAnsi="Times New Roman"/>
          <w:sz w:val="28"/>
          <w:szCs w:val="28"/>
        </w:rPr>
        <w:t>, находить информацию в индивидуальной информационной среде, среде образовательного учреждения, в федеральных хранилищах образовательных информационных ресурсов и контролируемом Интернете;</w:t>
      </w:r>
    </w:p>
    <w:p w:rsidR="00100341" w:rsidRDefault="00100341"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выделять главное и второстепенное, причины и следствия информации;</w:t>
      </w:r>
    </w:p>
    <w:p w:rsidR="00100341" w:rsidRDefault="00100341"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ставить репродуктивные вопросы по изучаемому материалу, составлять сложный план, обосновывать выводы;</w:t>
      </w:r>
    </w:p>
    <w:p w:rsidR="00100341" w:rsidRDefault="00100341"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использовать изученный материал для решения познавательных задач;</w:t>
      </w:r>
    </w:p>
    <w:p w:rsidR="00100341" w:rsidRDefault="00100341"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определять понятия, устанавливать аналоги, при поддержке учителя и самостоятельно классифицировать исторические факты;</w:t>
      </w:r>
    </w:p>
    <w:p w:rsidR="00100341" w:rsidRDefault="00100341"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выстраивать ответ в соответствии с заданием, целью (сжато, полно, выборочно);</w:t>
      </w:r>
    </w:p>
    <w:p w:rsidR="00100341" w:rsidRDefault="00100341"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представлять результаты своей деятельности в различных видах (высказывание, монолог, беседа, сообщение, презентация, дискуссия и др.), а также в форме письменных работ;</w:t>
      </w:r>
    </w:p>
    <w:p w:rsidR="00100341" w:rsidRDefault="00100341"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использовать ИКТ-технологии для обработки, передачи, систематизации и презентации информации;</w:t>
      </w:r>
    </w:p>
    <w:p w:rsidR="00100341" w:rsidRDefault="00100341"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lastRenderedPageBreak/>
        <w:t>при поддержке учителя и самостоятельно планировать этапы выполнения проектной работы, распределять обязанности, контролировать качество выполнения работы;</w:t>
      </w:r>
    </w:p>
    <w:p w:rsidR="00100341" w:rsidRDefault="00100341"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организовывать учебное сотрудничество и совместную деятельность с учителем и сверстниками, работать индивидуально в группе;</w:t>
      </w:r>
    </w:p>
    <w:p w:rsidR="00100341" w:rsidRDefault="00100341" w:rsidP="00100341">
      <w:pPr>
        <w:pStyle w:val="a3"/>
        <w:numPr>
          <w:ilvl w:val="0"/>
          <w:numId w:val="24"/>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давать оценку и самооценку, выявляя позитивные и негативные факторы, влияющие на результаты и качество выполнения задания.</w:t>
      </w:r>
    </w:p>
    <w:p w:rsidR="00100341" w:rsidRDefault="00100341" w:rsidP="00100341">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b/>
          <w:bCs/>
          <w:sz w:val="28"/>
          <w:szCs w:val="28"/>
        </w:rPr>
        <w:t xml:space="preserve">Предметные результаты </w:t>
      </w:r>
      <w:r>
        <w:rPr>
          <w:rFonts w:ascii="Times New Roman" w:eastAsiaTheme="minorHAnsi" w:hAnsi="Times New Roman"/>
          <w:sz w:val="28"/>
          <w:szCs w:val="28"/>
        </w:rPr>
        <w:t>изучения истории Нового времени включают:</w:t>
      </w:r>
    </w:p>
    <w:p w:rsidR="00100341" w:rsidRDefault="00100341"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определение исторических процессов, событий во времени, применение основных хронологических понятий, терминов (век, его четверть, треть);</w:t>
      </w:r>
    </w:p>
    <w:p w:rsidR="00100341" w:rsidRDefault="00100341"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установление синхронистических связей в истории ведущих стран Европы и Азии в </w:t>
      </w:r>
      <w:r>
        <w:rPr>
          <w:rFonts w:ascii="Times New Roman" w:eastAsiaTheme="minorHAnsi" w:hAnsi="Times New Roman"/>
          <w:sz w:val="28"/>
          <w:szCs w:val="28"/>
          <w:lang w:val="en-US"/>
        </w:rPr>
        <w:t>XVIII</w:t>
      </w:r>
      <w:r w:rsidRPr="00100341">
        <w:rPr>
          <w:rFonts w:ascii="Times New Roman" w:eastAsiaTheme="minorHAnsi" w:hAnsi="Times New Roman"/>
          <w:sz w:val="28"/>
          <w:szCs w:val="28"/>
        </w:rPr>
        <w:t xml:space="preserve">  </w:t>
      </w:r>
      <w:r>
        <w:rPr>
          <w:rFonts w:ascii="Times New Roman" w:eastAsiaTheme="minorHAnsi" w:hAnsi="Times New Roman"/>
          <w:sz w:val="28"/>
          <w:szCs w:val="28"/>
        </w:rPr>
        <w:t>в.;</w:t>
      </w:r>
    </w:p>
    <w:p w:rsidR="00100341" w:rsidRDefault="00100341"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определение и использование исторических понятий и терминов;</w:t>
      </w:r>
    </w:p>
    <w:p w:rsidR="00100341" w:rsidRDefault="00100341"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использование сведений из исторической карты как источника информации;</w:t>
      </w:r>
    </w:p>
    <w:p w:rsidR="00100341" w:rsidRDefault="00100341"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овладение представлениями о процессе модернизации в </w:t>
      </w:r>
      <w:r>
        <w:rPr>
          <w:rFonts w:ascii="Times New Roman" w:eastAsiaTheme="minorHAnsi" w:hAnsi="Times New Roman"/>
          <w:sz w:val="28"/>
          <w:szCs w:val="28"/>
          <w:lang w:val="en-US"/>
        </w:rPr>
        <w:t>XVIII</w:t>
      </w:r>
      <w:r w:rsidRPr="00100341">
        <w:rPr>
          <w:rFonts w:ascii="Times New Roman" w:eastAsiaTheme="minorHAnsi" w:hAnsi="Times New Roman"/>
          <w:sz w:val="28"/>
          <w:szCs w:val="28"/>
        </w:rPr>
        <w:t xml:space="preserve"> </w:t>
      </w:r>
      <w:r>
        <w:rPr>
          <w:rFonts w:ascii="Times New Roman" w:eastAsiaTheme="minorHAnsi" w:hAnsi="Times New Roman"/>
          <w:sz w:val="28"/>
          <w:szCs w:val="28"/>
        </w:rPr>
        <w:t xml:space="preserve">в., о соотношении </w:t>
      </w:r>
      <w:r w:rsidR="007E3A50">
        <w:rPr>
          <w:rFonts w:ascii="Times New Roman" w:eastAsiaTheme="minorHAnsi" w:hAnsi="Times New Roman"/>
          <w:sz w:val="28"/>
          <w:szCs w:val="28"/>
        </w:rPr>
        <w:t>традиционализма и модернизации на примере на примере исторического пути народов Европы, Америки и Азии;</w:t>
      </w:r>
    </w:p>
    <w:p w:rsidR="007E3A50" w:rsidRDefault="007E3A50"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сопоставление модернизационных процессов и ранних буржуазных революций в изучаемых государствах в </w:t>
      </w:r>
      <w:r>
        <w:rPr>
          <w:rFonts w:ascii="Times New Roman" w:eastAsiaTheme="minorHAnsi" w:hAnsi="Times New Roman"/>
          <w:sz w:val="28"/>
          <w:szCs w:val="28"/>
          <w:lang w:val="en-US"/>
        </w:rPr>
        <w:t>XVIII</w:t>
      </w:r>
      <w:r w:rsidRPr="007E3A50">
        <w:rPr>
          <w:rFonts w:ascii="Times New Roman" w:eastAsiaTheme="minorHAnsi" w:hAnsi="Times New Roman"/>
          <w:sz w:val="28"/>
          <w:szCs w:val="28"/>
        </w:rPr>
        <w:t xml:space="preserve"> </w:t>
      </w:r>
      <w:r>
        <w:rPr>
          <w:rFonts w:ascii="Times New Roman" w:eastAsiaTheme="minorHAnsi" w:hAnsi="Times New Roman"/>
          <w:sz w:val="28"/>
          <w:szCs w:val="28"/>
        </w:rPr>
        <w:t>в., выявление общих черт и особенностей;</w:t>
      </w:r>
    </w:p>
    <w:p w:rsidR="007E3A50" w:rsidRDefault="007E3A50"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представление о взаимосвязи между социальными явлениями и процессами, о роли экономики, политики, духовной сферы в жизни общества и человека;</w:t>
      </w:r>
    </w:p>
    <w:p w:rsidR="007E3A50" w:rsidRDefault="007E3A50"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поиск информации (под руководством учителя и самостоятельно) в преимущественно адаптированных источниках различного типа (правовых документах, публицистических произведениях, мемуарной литературе и др.,);</w:t>
      </w:r>
    </w:p>
    <w:p w:rsidR="007E3A50" w:rsidRDefault="007E3A50"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сравнение (под руководством учителя и самостоятельно) свидетельств различных исторических источников, использование информации для обоснования и конкретизации выводов и суждений;</w:t>
      </w:r>
    </w:p>
    <w:p w:rsidR="007E3A50" w:rsidRDefault="007E3A50"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раскрытие характерных, существенных черт: а)экономических и социальных отношений и политического строя; б) ценностей, господствовавших в европейском и азиатском обществах в </w:t>
      </w:r>
      <w:r>
        <w:rPr>
          <w:rFonts w:ascii="Times New Roman" w:eastAsiaTheme="minorHAnsi" w:hAnsi="Times New Roman"/>
          <w:sz w:val="28"/>
          <w:szCs w:val="28"/>
          <w:lang w:val="en-US"/>
        </w:rPr>
        <w:t>XVIII</w:t>
      </w:r>
      <w:r w:rsidRPr="007E3A50">
        <w:rPr>
          <w:rFonts w:ascii="Times New Roman" w:eastAsiaTheme="minorHAnsi" w:hAnsi="Times New Roman"/>
          <w:sz w:val="28"/>
          <w:szCs w:val="28"/>
        </w:rPr>
        <w:t xml:space="preserve"> </w:t>
      </w:r>
      <w:r>
        <w:rPr>
          <w:rFonts w:ascii="Times New Roman" w:eastAsiaTheme="minorHAnsi" w:hAnsi="Times New Roman"/>
          <w:sz w:val="28"/>
          <w:szCs w:val="28"/>
        </w:rPr>
        <w:t>в.; в) религиозных воззрений;</w:t>
      </w:r>
    </w:p>
    <w:p w:rsidR="007E3A50" w:rsidRDefault="007E3A50"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оценивание исторических фактов, событий, процессов и деятельности людей, исходя из гуманистических установок;</w:t>
      </w:r>
    </w:p>
    <w:p w:rsidR="007E3A50" w:rsidRDefault="007E3A50" w:rsidP="00100341">
      <w:pPr>
        <w:pStyle w:val="a3"/>
        <w:numPr>
          <w:ilvl w:val="0"/>
          <w:numId w:val="25"/>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систематизация информации в ходе проектной деятельности, представление ее результатов.</w:t>
      </w:r>
    </w:p>
    <w:p w:rsidR="007E3A50" w:rsidRDefault="007E3A50" w:rsidP="007E3A50">
      <w:p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 xml:space="preserve">В результате изучения курса истории Нового времени в 8 классе учащиеся </w:t>
      </w:r>
      <w:r>
        <w:rPr>
          <w:rFonts w:ascii="Times New Roman" w:eastAsiaTheme="minorHAnsi" w:hAnsi="Times New Roman"/>
          <w:b/>
          <w:bCs/>
          <w:sz w:val="28"/>
          <w:szCs w:val="28"/>
        </w:rPr>
        <w:t>должны знать:</w:t>
      </w:r>
    </w:p>
    <w:p w:rsidR="007E3A50" w:rsidRPr="007E3A50" w:rsidRDefault="007E3A50" w:rsidP="007E3A50">
      <w:pPr>
        <w:pStyle w:val="a3"/>
        <w:numPr>
          <w:ilvl w:val="0"/>
          <w:numId w:val="26"/>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 xml:space="preserve">имена выдающихся деятелей всеобщей истории </w:t>
      </w:r>
      <w:r>
        <w:rPr>
          <w:rFonts w:ascii="Times New Roman" w:eastAsiaTheme="minorHAnsi" w:hAnsi="Times New Roman"/>
          <w:sz w:val="28"/>
          <w:szCs w:val="28"/>
          <w:lang w:val="en-US"/>
        </w:rPr>
        <w:t>XVIII</w:t>
      </w:r>
      <w:r w:rsidRPr="007E3A50">
        <w:rPr>
          <w:rFonts w:ascii="Times New Roman" w:eastAsiaTheme="minorHAnsi" w:hAnsi="Times New Roman"/>
          <w:sz w:val="28"/>
          <w:szCs w:val="28"/>
        </w:rPr>
        <w:t xml:space="preserve"> </w:t>
      </w:r>
      <w:r>
        <w:rPr>
          <w:rFonts w:ascii="Times New Roman" w:eastAsiaTheme="minorHAnsi" w:hAnsi="Times New Roman"/>
          <w:sz w:val="28"/>
          <w:szCs w:val="28"/>
        </w:rPr>
        <w:t>в., важнейшие факты их биографии;</w:t>
      </w:r>
    </w:p>
    <w:p w:rsidR="007E3A50" w:rsidRPr="00C150CF" w:rsidRDefault="007E3A50" w:rsidP="007E3A50">
      <w:pPr>
        <w:pStyle w:val="a3"/>
        <w:numPr>
          <w:ilvl w:val="0"/>
          <w:numId w:val="26"/>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 xml:space="preserve">основные этапы и ключевые события всеобщей истории </w:t>
      </w:r>
      <w:r>
        <w:rPr>
          <w:rFonts w:ascii="Times New Roman" w:eastAsiaTheme="minorHAnsi" w:hAnsi="Times New Roman"/>
          <w:sz w:val="28"/>
          <w:szCs w:val="28"/>
          <w:lang w:val="en-US"/>
        </w:rPr>
        <w:t>XVIII</w:t>
      </w:r>
      <w:r>
        <w:rPr>
          <w:rFonts w:ascii="Times New Roman" w:eastAsiaTheme="minorHAnsi" w:hAnsi="Times New Roman"/>
          <w:sz w:val="28"/>
          <w:szCs w:val="28"/>
        </w:rPr>
        <w:t xml:space="preserve"> в.</w:t>
      </w:r>
      <w:r w:rsidR="00C150CF">
        <w:rPr>
          <w:rFonts w:ascii="Times New Roman" w:eastAsiaTheme="minorHAnsi" w:hAnsi="Times New Roman"/>
          <w:sz w:val="28"/>
          <w:szCs w:val="28"/>
        </w:rPr>
        <w:t>,</w:t>
      </w:r>
    </w:p>
    <w:p w:rsidR="00C150CF" w:rsidRPr="00C150CF" w:rsidRDefault="00C150CF" w:rsidP="007E3A50">
      <w:pPr>
        <w:pStyle w:val="a3"/>
        <w:numPr>
          <w:ilvl w:val="0"/>
          <w:numId w:val="26"/>
        </w:num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t xml:space="preserve">важнейшие достижения мировой культуры </w:t>
      </w:r>
      <w:r>
        <w:rPr>
          <w:rFonts w:ascii="Times New Roman" w:eastAsiaTheme="minorHAnsi" w:hAnsi="Times New Roman"/>
          <w:sz w:val="28"/>
          <w:szCs w:val="28"/>
          <w:lang w:val="en-US"/>
        </w:rPr>
        <w:t>XVIII</w:t>
      </w:r>
      <w:r w:rsidRPr="00C150CF">
        <w:rPr>
          <w:rFonts w:ascii="Times New Roman" w:eastAsiaTheme="minorHAnsi" w:hAnsi="Times New Roman"/>
          <w:sz w:val="28"/>
          <w:szCs w:val="28"/>
        </w:rPr>
        <w:t xml:space="preserve"> </w:t>
      </w:r>
      <w:r>
        <w:rPr>
          <w:rFonts w:ascii="Times New Roman" w:eastAsiaTheme="minorHAnsi" w:hAnsi="Times New Roman"/>
          <w:sz w:val="28"/>
          <w:szCs w:val="28"/>
        </w:rPr>
        <w:t>в.</w:t>
      </w:r>
    </w:p>
    <w:p w:rsidR="00C150CF" w:rsidRDefault="00C150CF" w:rsidP="00C150CF">
      <w:pPr>
        <w:autoSpaceDE w:val="0"/>
        <w:autoSpaceDN w:val="0"/>
        <w:adjustRightInd w:val="0"/>
        <w:spacing w:after="0" w:line="240" w:lineRule="auto"/>
        <w:jc w:val="both"/>
        <w:rPr>
          <w:rFonts w:ascii="Times New Roman" w:eastAsiaTheme="minorHAnsi" w:hAnsi="Times New Roman"/>
          <w:b/>
          <w:bCs/>
          <w:sz w:val="28"/>
          <w:szCs w:val="28"/>
        </w:rPr>
      </w:pPr>
      <w:r>
        <w:rPr>
          <w:rFonts w:ascii="Times New Roman" w:eastAsiaTheme="minorHAnsi" w:hAnsi="Times New Roman"/>
          <w:sz w:val="28"/>
          <w:szCs w:val="28"/>
        </w:rPr>
        <w:lastRenderedPageBreak/>
        <w:t xml:space="preserve">В результате изучения курса истории Нового времени в 8 классе учащиеся </w:t>
      </w:r>
      <w:r>
        <w:rPr>
          <w:rFonts w:ascii="Times New Roman" w:eastAsiaTheme="minorHAnsi" w:hAnsi="Times New Roman"/>
          <w:b/>
          <w:bCs/>
          <w:sz w:val="28"/>
          <w:szCs w:val="28"/>
        </w:rPr>
        <w:t>должны уметь:</w:t>
      </w:r>
    </w:p>
    <w:p w:rsidR="00C150CF" w:rsidRDefault="00C150CF" w:rsidP="00C150CF">
      <w:pPr>
        <w:pStyle w:val="a3"/>
        <w:numPr>
          <w:ilvl w:val="0"/>
          <w:numId w:val="27"/>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определять последовательность и длительность важнейших событий всеобщей истории;</w:t>
      </w:r>
    </w:p>
    <w:p w:rsidR="00C150CF" w:rsidRDefault="00C150CF" w:rsidP="00C150CF">
      <w:pPr>
        <w:pStyle w:val="a3"/>
        <w:numPr>
          <w:ilvl w:val="0"/>
          <w:numId w:val="27"/>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использовать текст исторического источника при ответе на вопросы и решении различных учебных задач, сравнивать свидетельства разных источников;</w:t>
      </w:r>
    </w:p>
    <w:p w:rsidR="00C150CF" w:rsidRDefault="00C150CF" w:rsidP="00C150CF">
      <w:pPr>
        <w:pStyle w:val="a3"/>
        <w:numPr>
          <w:ilvl w:val="0"/>
          <w:numId w:val="27"/>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показывать на исторической карте территории расселения народов, границы государств, города, места значительных исторических событий;</w:t>
      </w:r>
    </w:p>
    <w:p w:rsidR="00C150CF" w:rsidRDefault="00C150CF" w:rsidP="00C150CF">
      <w:pPr>
        <w:pStyle w:val="a3"/>
        <w:numPr>
          <w:ilvl w:val="0"/>
          <w:numId w:val="27"/>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рассказывать о важнейших исторических событиях и их участниках, опираясь на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в написании творческих работ (в том числе сочинений, рефератов);</w:t>
      </w:r>
    </w:p>
    <w:p w:rsidR="00C150CF" w:rsidRDefault="00C150CF" w:rsidP="00C150CF">
      <w:pPr>
        <w:pStyle w:val="a3"/>
        <w:numPr>
          <w:ilvl w:val="0"/>
          <w:numId w:val="27"/>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C150CF" w:rsidRDefault="00C150CF" w:rsidP="00C150CF">
      <w:pPr>
        <w:pStyle w:val="a3"/>
        <w:numPr>
          <w:ilvl w:val="0"/>
          <w:numId w:val="27"/>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определять на основе у</w:t>
      </w:r>
      <w:r w:rsidR="00C22E82">
        <w:rPr>
          <w:rFonts w:ascii="Times New Roman" w:eastAsiaTheme="minorHAnsi" w:hAnsi="Times New Roman"/>
          <w:sz w:val="28"/>
          <w:szCs w:val="28"/>
        </w:rPr>
        <w:t>чебного материала причины и следствия важнейших исторических событий;</w:t>
      </w:r>
    </w:p>
    <w:p w:rsidR="00C22E82" w:rsidRDefault="00C22E82" w:rsidP="00C150CF">
      <w:pPr>
        <w:pStyle w:val="a3"/>
        <w:numPr>
          <w:ilvl w:val="0"/>
          <w:numId w:val="27"/>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объяснять сове отношение к наиболее значимым событиям и личностям всеобщей истории, достижениям мировой культуры;</w:t>
      </w:r>
    </w:p>
    <w:p w:rsidR="00A817B3" w:rsidRDefault="00C22E82" w:rsidP="0038081D">
      <w:pPr>
        <w:pStyle w:val="a3"/>
        <w:numPr>
          <w:ilvl w:val="0"/>
          <w:numId w:val="27"/>
        </w:num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использовать приобретенные знания и умения в практической деятельности и повседневной жизни для оценки исторического значения событий и явлений современной жизни, для высказывания собственных суждений об историческом наследии народов мира, объяснения исторически сложившихся норм социального поведения</w:t>
      </w:r>
    </w:p>
    <w:p w:rsidR="0082730C" w:rsidRPr="00CF70E5" w:rsidRDefault="0082730C" w:rsidP="0038081D">
      <w:pPr>
        <w:pStyle w:val="a3"/>
        <w:numPr>
          <w:ilvl w:val="0"/>
          <w:numId w:val="27"/>
        </w:numPr>
        <w:autoSpaceDE w:val="0"/>
        <w:autoSpaceDN w:val="0"/>
        <w:adjustRightInd w:val="0"/>
        <w:spacing w:after="0" w:line="240" w:lineRule="auto"/>
        <w:jc w:val="both"/>
        <w:rPr>
          <w:rFonts w:ascii="Times New Roman" w:eastAsiaTheme="minorHAnsi" w:hAnsi="Times New Roman"/>
          <w:sz w:val="28"/>
          <w:szCs w:val="28"/>
        </w:rPr>
      </w:pPr>
    </w:p>
    <w:p w:rsidR="00BC5213" w:rsidRDefault="00BC5213" w:rsidP="00BC5213">
      <w:pPr>
        <w:spacing w:after="0" w:line="240" w:lineRule="auto"/>
        <w:jc w:val="center"/>
        <w:rPr>
          <w:rFonts w:ascii="Times New Roman" w:hAnsi="Times New Roman"/>
          <w:b/>
          <w:sz w:val="28"/>
          <w:szCs w:val="28"/>
        </w:rPr>
      </w:pPr>
      <w:r>
        <w:rPr>
          <w:rFonts w:ascii="Times New Roman" w:hAnsi="Times New Roman"/>
          <w:b/>
          <w:sz w:val="28"/>
          <w:szCs w:val="28"/>
        </w:rPr>
        <w:t>Содержание курса «</w:t>
      </w:r>
      <w:r w:rsidR="008274B2">
        <w:rPr>
          <w:rFonts w:ascii="Times New Roman" w:hAnsi="Times New Roman"/>
          <w:b/>
          <w:sz w:val="28"/>
          <w:szCs w:val="28"/>
        </w:rPr>
        <w:t>Всеобщая история</w:t>
      </w:r>
      <w:r>
        <w:rPr>
          <w:rFonts w:ascii="Times New Roman" w:hAnsi="Times New Roman"/>
          <w:b/>
          <w:sz w:val="28"/>
          <w:szCs w:val="28"/>
        </w:rPr>
        <w:t>»</w:t>
      </w:r>
      <w:r w:rsidR="00C22E82">
        <w:rPr>
          <w:rFonts w:ascii="Times New Roman" w:hAnsi="Times New Roman"/>
          <w:b/>
          <w:sz w:val="28"/>
          <w:szCs w:val="28"/>
        </w:rPr>
        <w:t xml:space="preserve"> в 8 классе</w:t>
      </w:r>
    </w:p>
    <w:p w:rsidR="00C22E82" w:rsidRDefault="00C22E82" w:rsidP="000A7D44">
      <w:pPr>
        <w:spacing w:after="0" w:line="240" w:lineRule="auto"/>
        <w:ind w:firstLine="709"/>
        <w:jc w:val="both"/>
        <w:rPr>
          <w:rFonts w:ascii="Times New Roman" w:eastAsiaTheme="minorHAnsi" w:hAnsi="Times New Roman"/>
          <w:sz w:val="28"/>
          <w:szCs w:val="28"/>
        </w:rPr>
      </w:pPr>
      <w:r>
        <w:rPr>
          <w:rFonts w:ascii="Times New Roman" w:hAnsi="Times New Roman"/>
          <w:bCs/>
          <w:sz w:val="28"/>
          <w:szCs w:val="28"/>
        </w:rPr>
        <w:t xml:space="preserve">Страны Европы и Северной Америки в </w:t>
      </w:r>
      <w:r>
        <w:rPr>
          <w:rFonts w:ascii="Times New Roman" w:eastAsiaTheme="minorHAnsi" w:hAnsi="Times New Roman"/>
          <w:sz w:val="28"/>
          <w:szCs w:val="28"/>
          <w:lang w:val="en-US"/>
        </w:rPr>
        <w:t>XVIII</w:t>
      </w:r>
      <w:r>
        <w:rPr>
          <w:rFonts w:ascii="Times New Roman" w:eastAsiaTheme="minorHAnsi" w:hAnsi="Times New Roman"/>
          <w:sz w:val="28"/>
          <w:szCs w:val="28"/>
        </w:rPr>
        <w:t xml:space="preserve"> в. Экономическое и социальное развитие Европы в </w:t>
      </w:r>
      <w:r>
        <w:rPr>
          <w:rFonts w:ascii="Times New Roman" w:eastAsiaTheme="minorHAnsi" w:hAnsi="Times New Roman"/>
          <w:sz w:val="28"/>
          <w:szCs w:val="28"/>
          <w:lang w:val="en-US"/>
        </w:rPr>
        <w:t>XVIII</w:t>
      </w:r>
      <w:r>
        <w:rPr>
          <w:rFonts w:ascii="Times New Roman" w:eastAsiaTheme="minorHAnsi" w:hAnsi="Times New Roman"/>
          <w:sz w:val="28"/>
          <w:szCs w:val="28"/>
        </w:rPr>
        <w:t xml:space="preserve"> 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w:t>
      </w:r>
      <w:r>
        <w:rPr>
          <w:rFonts w:ascii="Times New Roman" w:eastAsiaTheme="minorHAnsi" w:hAnsi="Times New Roman"/>
          <w:sz w:val="28"/>
          <w:szCs w:val="28"/>
          <w:lang w:val="en-US"/>
        </w:rPr>
        <w:t>XVIII</w:t>
      </w:r>
      <w:r>
        <w:rPr>
          <w:rFonts w:ascii="Times New Roman" w:eastAsiaTheme="minorHAnsi" w:hAnsi="Times New Roman"/>
          <w:sz w:val="28"/>
          <w:szCs w:val="28"/>
        </w:rPr>
        <w:t xml:space="preserve"> в. Война североамериканских колоний за независимость. Образование Соединенных Штатов Америки; «отцы-основатели».</w:t>
      </w:r>
    </w:p>
    <w:p w:rsidR="00C22E82" w:rsidRDefault="00C22E82" w:rsidP="000A7D44">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Французская революция </w:t>
      </w:r>
      <w:r>
        <w:rPr>
          <w:rFonts w:ascii="Times New Roman" w:eastAsiaTheme="minorHAnsi" w:hAnsi="Times New Roman"/>
          <w:sz w:val="28"/>
          <w:szCs w:val="28"/>
          <w:lang w:val="en-US"/>
        </w:rPr>
        <w:t>XVIII</w:t>
      </w:r>
      <w:r>
        <w:rPr>
          <w:rFonts w:ascii="Times New Roman" w:eastAsiaTheme="minorHAnsi" w:hAnsi="Times New Roman"/>
          <w:sz w:val="28"/>
          <w:szCs w:val="28"/>
        </w:rPr>
        <w:t xml:space="preserve">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C22E82" w:rsidRDefault="00C22E82" w:rsidP="000A7D44">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Европейская культура </w:t>
      </w:r>
      <w:r>
        <w:rPr>
          <w:rFonts w:ascii="Times New Roman" w:eastAsiaTheme="minorHAnsi" w:hAnsi="Times New Roman"/>
          <w:sz w:val="28"/>
          <w:szCs w:val="28"/>
          <w:lang w:val="en-US"/>
        </w:rPr>
        <w:t>XVIII</w:t>
      </w:r>
      <w:r w:rsidRPr="00C22E82">
        <w:rPr>
          <w:rFonts w:ascii="Times New Roman" w:eastAsiaTheme="minorHAnsi" w:hAnsi="Times New Roman"/>
          <w:sz w:val="28"/>
          <w:szCs w:val="28"/>
        </w:rPr>
        <w:t xml:space="preserve"> </w:t>
      </w:r>
      <w:r>
        <w:rPr>
          <w:rFonts w:ascii="Times New Roman" w:eastAsiaTheme="minorHAnsi" w:hAnsi="Times New Roman"/>
          <w:sz w:val="28"/>
          <w:szCs w:val="28"/>
        </w:rPr>
        <w:t xml:space="preserve">в. Стили художественной культуры </w:t>
      </w:r>
      <w:r>
        <w:rPr>
          <w:rFonts w:ascii="Times New Roman" w:eastAsiaTheme="minorHAnsi" w:hAnsi="Times New Roman"/>
          <w:sz w:val="28"/>
          <w:szCs w:val="28"/>
          <w:lang w:val="en-US"/>
        </w:rPr>
        <w:t>XVIII</w:t>
      </w:r>
      <w:r>
        <w:rPr>
          <w:rFonts w:ascii="Times New Roman" w:eastAsiaTheme="minorHAnsi" w:hAnsi="Times New Roman"/>
          <w:sz w:val="28"/>
          <w:szCs w:val="28"/>
        </w:rPr>
        <w:t xml:space="preserve"> в. Становление театра.</w:t>
      </w:r>
    </w:p>
    <w:p w:rsidR="00C22E82" w:rsidRDefault="00C22E82" w:rsidP="000A7D44">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Международные отношения в </w:t>
      </w:r>
      <w:r>
        <w:rPr>
          <w:rFonts w:ascii="Times New Roman" w:eastAsiaTheme="minorHAnsi" w:hAnsi="Times New Roman"/>
          <w:sz w:val="28"/>
          <w:szCs w:val="28"/>
          <w:lang w:val="en-US"/>
        </w:rPr>
        <w:t>XVIII</w:t>
      </w:r>
      <w:r>
        <w:rPr>
          <w:rFonts w:ascii="Times New Roman" w:eastAsiaTheme="minorHAnsi" w:hAnsi="Times New Roman"/>
          <w:sz w:val="28"/>
          <w:szCs w:val="28"/>
        </w:rPr>
        <w:t xml:space="preserve"> в. Европейские конфликты и дипломатия. Семилетняя война. Разделы Речи Посполитой. Колониальные </w:t>
      </w:r>
      <w:r w:rsidR="000A7D44">
        <w:rPr>
          <w:rFonts w:ascii="Times New Roman" w:eastAsiaTheme="minorHAnsi" w:hAnsi="Times New Roman"/>
          <w:sz w:val="28"/>
          <w:szCs w:val="28"/>
        </w:rPr>
        <w:t>захваты европейских держав.</w:t>
      </w:r>
    </w:p>
    <w:p w:rsidR="000A7D44" w:rsidRDefault="000A7D44" w:rsidP="000A7D44">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lastRenderedPageBreak/>
        <w:t xml:space="preserve">Страны Востока в </w:t>
      </w:r>
      <w:r>
        <w:rPr>
          <w:rFonts w:ascii="Times New Roman" w:eastAsiaTheme="minorHAnsi" w:hAnsi="Times New Roman"/>
          <w:sz w:val="28"/>
          <w:szCs w:val="28"/>
          <w:lang w:val="en-US"/>
        </w:rPr>
        <w:t>XVIII</w:t>
      </w:r>
      <w:r>
        <w:rPr>
          <w:rFonts w:ascii="Times New Roman" w:eastAsiaTheme="minorHAnsi" w:hAnsi="Times New Roman"/>
          <w:sz w:val="28"/>
          <w:szCs w:val="28"/>
        </w:rPr>
        <w:t xml:space="preserve"> в. Османская империя: от могущества к упадку. Индия: начало проникновения англичан, британские завоевания. Империя Цин в Китае. Сёгунат Токугава в Японии.</w:t>
      </w: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82730C" w:rsidRDefault="0082730C" w:rsidP="000A7D44">
      <w:pPr>
        <w:spacing w:after="0" w:line="240" w:lineRule="auto"/>
        <w:ind w:firstLine="709"/>
        <w:jc w:val="both"/>
        <w:rPr>
          <w:rFonts w:ascii="Times New Roman" w:eastAsiaTheme="minorHAnsi" w:hAnsi="Times New Roman"/>
          <w:sz w:val="28"/>
          <w:szCs w:val="28"/>
        </w:rPr>
      </w:pPr>
    </w:p>
    <w:p w:rsidR="0082730C" w:rsidRDefault="0082730C" w:rsidP="000A7D44">
      <w:pPr>
        <w:spacing w:after="0" w:line="240" w:lineRule="auto"/>
        <w:ind w:firstLine="709"/>
        <w:jc w:val="both"/>
        <w:rPr>
          <w:rFonts w:ascii="Times New Roman" w:eastAsiaTheme="minorHAnsi" w:hAnsi="Times New Roman"/>
          <w:sz w:val="28"/>
          <w:szCs w:val="28"/>
        </w:rPr>
      </w:pPr>
    </w:p>
    <w:p w:rsidR="0082730C" w:rsidRDefault="0082730C" w:rsidP="000A7D44">
      <w:pPr>
        <w:spacing w:after="0" w:line="240" w:lineRule="auto"/>
        <w:ind w:firstLine="709"/>
        <w:jc w:val="both"/>
        <w:rPr>
          <w:rFonts w:ascii="Times New Roman" w:eastAsiaTheme="minorHAnsi" w:hAnsi="Times New Roman"/>
          <w:sz w:val="28"/>
          <w:szCs w:val="28"/>
        </w:rPr>
      </w:pPr>
    </w:p>
    <w:p w:rsidR="0082730C" w:rsidRDefault="0082730C"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Pr="003672A6" w:rsidRDefault="009F378F" w:rsidP="003672A6">
      <w:pPr>
        <w:spacing w:before="90"/>
        <w:ind w:left="674"/>
        <w:outlineLvl w:val="1"/>
        <w:rPr>
          <w:rFonts w:ascii="Times New Roman" w:hAnsi="Times New Roman"/>
          <w:b/>
          <w:bCs/>
          <w:sz w:val="28"/>
          <w:szCs w:val="28"/>
        </w:rPr>
      </w:pPr>
      <w:bookmarkStart w:id="0" w:name="_Hlk150785878"/>
      <w:r>
        <w:rPr>
          <w:rFonts w:ascii="Times New Roman" w:hAnsi="Times New Roman"/>
          <w:b/>
          <w:bCs/>
          <w:sz w:val="28"/>
          <w:szCs w:val="28"/>
        </w:rPr>
        <w:t xml:space="preserve">                                                          </w:t>
      </w:r>
      <w:r w:rsidR="003672A6" w:rsidRPr="003672A6">
        <w:rPr>
          <w:rFonts w:ascii="Times New Roman" w:hAnsi="Times New Roman"/>
          <w:b/>
          <w:bCs/>
          <w:sz w:val="28"/>
          <w:szCs w:val="28"/>
        </w:rPr>
        <w:t>Тематическое</w:t>
      </w:r>
      <w:r w:rsidR="003672A6" w:rsidRPr="003672A6">
        <w:rPr>
          <w:rFonts w:ascii="Times New Roman" w:hAnsi="Times New Roman"/>
          <w:b/>
          <w:bCs/>
          <w:spacing w:val="-2"/>
          <w:sz w:val="28"/>
          <w:szCs w:val="28"/>
        </w:rPr>
        <w:t xml:space="preserve"> </w:t>
      </w:r>
      <w:r w:rsidR="003672A6" w:rsidRPr="003672A6">
        <w:rPr>
          <w:rFonts w:ascii="Times New Roman" w:hAnsi="Times New Roman"/>
          <w:b/>
          <w:bCs/>
          <w:sz w:val="28"/>
          <w:szCs w:val="28"/>
        </w:rPr>
        <w:t>планирование</w:t>
      </w:r>
    </w:p>
    <w:p w:rsidR="003672A6" w:rsidRPr="003672A6" w:rsidRDefault="003672A6" w:rsidP="003672A6">
      <w:pPr>
        <w:rPr>
          <w:rFonts w:ascii="Times New Roman" w:hAnsi="Times New Roman"/>
          <w:b/>
          <w:szCs w:val="28"/>
        </w:rPr>
      </w:pPr>
    </w:p>
    <w:p w:rsidR="003672A6" w:rsidRPr="003672A6" w:rsidRDefault="003672A6" w:rsidP="003672A6">
      <w:pPr>
        <w:spacing w:before="4" w:after="1"/>
        <w:rPr>
          <w:rFonts w:ascii="Times New Roman" w:hAnsi="Times New Roman"/>
          <w:b/>
          <w:sz w:val="13"/>
          <w:szCs w:val="28"/>
        </w:rPr>
      </w:pPr>
    </w:p>
    <w:tbl>
      <w:tblPr>
        <w:tblStyle w:val="TableNormal"/>
        <w:tblW w:w="13056" w:type="dxa"/>
        <w:tblInd w:w="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35"/>
        <w:gridCol w:w="3118"/>
        <w:gridCol w:w="1133"/>
        <w:gridCol w:w="1248"/>
        <w:gridCol w:w="1133"/>
        <w:gridCol w:w="5289"/>
      </w:tblGrid>
      <w:tr w:rsidR="003672A6" w:rsidRPr="003672A6" w:rsidTr="003672A6">
        <w:trPr>
          <w:trHeight w:val="398"/>
        </w:trPr>
        <w:tc>
          <w:tcPr>
            <w:tcW w:w="1135" w:type="dxa"/>
            <w:vMerge w:val="restart"/>
            <w:tcBorders>
              <w:top w:val="single" w:sz="4" w:space="0" w:color="000000"/>
              <w:left w:val="single" w:sz="4" w:space="0" w:color="000000"/>
              <w:bottom w:val="single" w:sz="4" w:space="0" w:color="000000"/>
              <w:right w:val="single" w:sz="4" w:space="0" w:color="000000"/>
            </w:tcBorders>
            <w:hideMark/>
          </w:tcPr>
          <w:p w:rsidR="003672A6" w:rsidRPr="003672A6" w:rsidRDefault="003672A6" w:rsidP="00CE4077">
            <w:pPr>
              <w:spacing w:line="268" w:lineRule="exact"/>
              <w:ind w:left="110"/>
              <w:rPr>
                <w:rFonts w:ascii="Times New Roman" w:hAnsi="Times New Roman"/>
                <w:sz w:val="28"/>
                <w:szCs w:val="24"/>
              </w:rPr>
            </w:pPr>
            <w:r w:rsidRPr="003672A6">
              <w:rPr>
                <w:rFonts w:ascii="Times New Roman" w:hAnsi="Times New Roman"/>
                <w:sz w:val="28"/>
                <w:szCs w:val="24"/>
              </w:rPr>
              <w:t>п/п</w:t>
            </w:r>
          </w:p>
        </w:tc>
        <w:tc>
          <w:tcPr>
            <w:tcW w:w="3118" w:type="dxa"/>
            <w:vMerge w:val="restart"/>
            <w:tcBorders>
              <w:top w:val="single" w:sz="4" w:space="0" w:color="000000"/>
              <w:left w:val="single" w:sz="4" w:space="0" w:color="000000"/>
              <w:bottom w:val="single" w:sz="4" w:space="0" w:color="000000"/>
              <w:right w:val="single" w:sz="4" w:space="0" w:color="000000"/>
            </w:tcBorders>
            <w:hideMark/>
          </w:tcPr>
          <w:p w:rsidR="003672A6" w:rsidRPr="009F378F" w:rsidRDefault="003672A6" w:rsidP="00CE4077">
            <w:pPr>
              <w:spacing w:line="235" w:lineRule="auto"/>
              <w:ind w:left="105" w:right="265"/>
              <w:rPr>
                <w:rFonts w:ascii="Times New Roman" w:hAnsi="Times New Roman"/>
                <w:sz w:val="28"/>
                <w:szCs w:val="28"/>
                <w:lang w:val="ru-RU"/>
              </w:rPr>
            </w:pPr>
            <w:r w:rsidRPr="009F378F">
              <w:rPr>
                <w:rFonts w:ascii="Times New Roman" w:hAnsi="Times New Roman"/>
                <w:sz w:val="28"/>
                <w:szCs w:val="28"/>
                <w:lang w:val="ru-RU"/>
              </w:rPr>
              <w:t>Наименование разделов и</w:t>
            </w:r>
            <w:r w:rsidR="009F378F">
              <w:rPr>
                <w:rFonts w:ascii="Times New Roman" w:hAnsi="Times New Roman"/>
                <w:sz w:val="28"/>
                <w:szCs w:val="28"/>
                <w:lang w:val="ru-RU"/>
              </w:rPr>
              <w:t xml:space="preserve"> </w:t>
            </w:r>
            <w:r w:rsidRPr="009F378F">
              <w:rPr>
                <w:rFonts w:ascii="Times New Roman" w:hAnsi="Times New Roman"/>
                <w:spacing w:val="-57"/>
                <w:sz w:val="28"/>
                <w:szCs w:val="28"/>
                <w:lang w:val="ru-RU"/>
              </w:rPr>
              <w:t xml:space="preserve"> </w:t>
            </w:r>
            <w:r w:rsidRPr="009F378F">
              <w:rPr>
                <w:rFonts w:ascii="Times New Roman" w:hAnsi="Times New Roman"/>
                <w:sz w:val="28"/>
                <w:szCs w:val="28"/>
                <w:lang w:val="ru-RU"/>
              </w:rPr>
              <w:t>тем</w:t>
            </w:r>
            <w:r w:rsidRPr="009F378F">
              <w:rPr>
                <w:rFonts w:ascii="Times New Roman" w:hAnsi="Times New Roman"/>
                <w:spacing w:val="2"/>
                <w:sz w:val="28"/>
                <w:szCs w:val="28"/>
                <w:lang w:val="ru-RU"/>
              </w:rPr>
              <w:t xml:space="preserve"> </w:t>
            </w:r>
            <w:r w:rsidRPr="009F378F">
              <w:rPr>
                <w:rFonts w:ascii="Times New Roman" w:hAnsi="Times New Roman"/>
                <w:sz w:val="28"/>
                <w:szCs w:val="28"/>
                <w:lang w:val="ru-RU"/>
              </w:rPr>
              <w:t>программы</w:t>
            </w:r>
          </w:p>
        </w:tc>
        <w:tc>
          <w:tcPr>
            <w:tcW w:w="3514" w:type="dxa"/>
            <w:gridSpan w:val="3"/>
            <w:tcBorders>
              <w:top w:val="single" w:sz="4" w:space="0" w:color="000000"/>
              <w:left w:val="single" w:sz="4" w:space="0" w:color="000000"/>
              <w:bottom w:val="single" w:sz="4" w:space="0" w:color="000000"/>
              <w:right w:val="single" w:sz="4" w:space="0" w:color="000000"/>
            </w:tcBorders>
            <w:hideMark/>
          </w:tcPr>
          <w:p w:rsidR="003672A6" w:rsidRPr="009F378F" w:rsidRDefault="009F378F" w:rsidP="00CE4077">
            <w:pPr>
              <w:spacing w:line="268" w:lineRule="exact"/>
              <w:ind w:left="104"/>
              <w:rPr>
                <w:rFonts w:ascii="Times New Roman" w:hAnsi="Times New Roman"/>
                <w:sz w:val="28"/>
                <w:szCs w:val="28"/>
              </w:rPr>
            </w:pPr>
            <w:r>
              <w:rPr>
                <w:rFonts w:ascii="Times New Roman" w:hAnsi="Times New Roman"/>
                <w:sz w:val="28"/>
                <w:szCs w:val="28"/>
                <w:lang w:val="ru-RU"/>
              </w:rPr>
              <w:t xml:space="preserve">       </w:t>
            </w:r>
            <w:r w:rsidR="003672A6" w:rsidRPr="009F378F">
              <w:rPr>
                <w:rFonts w:ascii="Times New Roman" w:hAnsi="Times New Roman"/>
                <w:sz w:val="28"/>
                <w:szCs w:val="28"/>
              </w:rPr>
              <w:t>Количество</w:t>
            </w:r>
            <w:r w:rsidR="003672A6" w:rsidRPr="009F378F">
              <w:rPr>
                <w:rFonts w:ascii="Times New Roman" w:hAnsi="Times New Roman"/>
                <w:spacing w:val="2"/>
                <w:sz w:val="28"/>
                <w:szCs w:val="28"/>
              </w:rPr>
              <w:t xml:space="preserve"> </w:t>
            </w:r>
            <w:r w:rsidR="003672A6" w:rsidRPr="009F378F">
              <w:rPr>
                <w:rFonts w:ascii="Times New Roman" w:hAnsi="Times New Roman"/>
                <w:sz w:val="28"/>
                <w:szCs w:val="28"/>
              </w:rPr>
              <w:t>часов</w:t>
            </w:r>
          </w:p>
        </w:tc>
        <w:tc>
          <w:tcPr>
            <w:tcW w:w="5289" w:type="dxa"/>
            <w:vMerge w:val="restart"/>
            <w:tcBorders>
              <w:top w:val="single" w:sz="4" w:space="0" w:color="000000"/>
              <w:left w:val="single" w:sz="4" w:space="0" w:color="000000"/>
              <w:bottom w:val="single" w:sz="4" w:space="0" w:color="000000"/>
              <w:right w:val="single" w:sz="4" w:space="0" w:color="000000"/>
            </w:tcBorders>
            <w:hideMark/>
          </w:tcPr>
          <w:p w:rsidR="003672A6" w:rsidRPr="009F378F" w:rsidRDefault="003672A6" w:rsidP="00CE4077">
            <w:pPr>
              <w:ind w:left="110" w:right="87"/>
              <w:rPr>
                <w:rFonts w:ascii="Times New Roman" w:hAnsi="Times New Roman"/>
                <w:sz w:val="28"/>
                <w:szCs w:val="28"/>
                <w:lang w:val="ru-RU"/>
              </w:rPr>
            </w:pPr>
            <w:r w:rsidRPr="009F378F">
              <w:rPr>
                <w:rFonts w:ascii="Times New Roman" w:hAnsi="Times New Roman"/>
                <w:sz w:val="28"/>
                <w:szCs w:val="28"/>
                <w:lang w:val="ru-RU"/>
              </w:rPr>
              <w:t>Электронные</w:t>
            </w:r>
            <w:r w:rsidRPr="009F378F">
              <w:rPr>
                <w:rFonts w:ascii="Times New Roman" w:hAnsi="Times New Roman"/>
                <w:spacing w:val="1"/>
                <w:sz w:val="28"/>
                <w:szCs w:val="28"/>
                <w:lang w:val="ru-RU"/>
              </w:rPr>
              <w:t xml:space="preserve"> </w:t>
            </w:r>
            <w:r w:rsidRPr="009F378F">
              <w:rPr>
                <w:rFonts w:ascii="Times New Roman" w:hAnsi="Times New Roman"/>
                <w:sz w:val="28"/>
                <w:szCs w:val="28"/>
                <w:lang w:val="ru-RU"/>
              </w:rPr>
              <w:t>(цифровые)</w:t>
            </w:r>
            <w:r w:rsidRPr="009F378F">
              <w:rPr>
                <w:rFonts w:ascii="Times New Roman" w:hAnsi="Times New Roman"/>
                <w:spacing w:val="-57"/>
                <w:sz w:val="28"/>
                <w:szCs w:val="28"/>
                <w:lang w:val="ru-RU"/>
              </w:rPr>
              <w:t xml:space="preserve"> </w:t>
            </w:r>
            <w:r w:rsidRPr="009F378F">
              <w:rPr>
                <w:rFonts w:ascii="Times New Roman" w:hAnsi="Times New Roman"/>
                <w:sz w:val="28"/>
                <w:szCs w:val="28"/>
                <w:lang w:val="ru-RU"/>
              </w:rPr>
              <w:t>образовате</w:t>
            </w:r>
          </w:p>
          <w:p w:rsidR="003672A6" w:rsidRPr="009F378F" w:rsidRDefault="003672A6" w:rsidP="00CE4077">
            <w:pPr>
              <w:spacing w:line="274" w:lineRule="exact"/>
              <w:ind w:left="110" w:right="447"/>
              <w:rPr>
                <w:rFonts w:ascii="Times New Roman" w:hAnsi="Times New Roman"/>
                <w:sz w:val="28"/>
                <w:szCs w:val="28"/>
                <w:lang w:val="ru-RU"/>
              </w:rPr>
            </w:pPr>
            <w:r w:rsidRPr="009F378F">
              <w:rPr>
                <w:rFonts w:ascii="Times New Roman" w:hAnsi="Times New Roman"/>
                <w:sz w:val="28"/>
                <w:szCs w:val="28"/>
                <w:lang w:val="ru-RU"/>
              </w:rPr>
              <w:t>льные</w:t>
            </w:r>
            <w:r w:rsidRPr="009F378F">
              <w:rPr>
                <w:rFonts w:ascii="Times New Roman" w:hAnsi="Times New Roman"/>
                <w:spacing w:val="1"/>
                <w:sz w:val="28"/>
                <w:szCs w:val="28"/>
                <w:lang w:val="ru-RU"/>
              </w:rPr>
              <w:t xml:space="preserve"> </w:t>
            </w:r>
            <w:r w:rsidRPr="009F378F">
              <w:rPr>
                <w:rFonts w:ascii="Times New Roman" w:hAnsi="Times New Roman"/>
                <w:spacing w:val="-1"/>
                <w:sz w:val="28"/>
                <w:szCs w:val="28"/>
                <w:lang w:val="ru-RU"/>
              </w:rPr>
              <w:t>ресурсы</w:t>
            </w:r>
          </w:p>
        </w:tc>
      </w:tr>
      <w:tr w:rsidR="003672A6" w:rsidRPr="003672A6" w:rsidTr="003672A6">
        <w:trPr>
          <w:trHeight w:val="1247"/>
        </w:trPr>
        <w:tc>
          <w:tcPr>
            <w:tcW w:w="1135" w:type="dxa"/>
            <w:vMerge/>
            <w:tcBorders>
              <w:top w:val="single" w:sz="4" w:space="0" w:color="000000"/>
              <w:left w:val="single" w:sz="4" w:space="0" w:color="000000"/>
              <w:bottom w:val="single" w:sz="4" w:space="0" w:color="000000"/>
              <w:right w:val="single" w:sz="4" w:space="0" w:color="000000"/>
            </w:tcBorders>
            <w:vAlign w:val="center"/>
            <w:hideMark/>
          </w:tcPr>
          <w:p w:rsidR="003672A6" w:rsidRPr="003672A6" w:rsidRDefault="003672A6" w:rsidP="00CE4077">
            <w:pPr>
              <w:rPr>
                <w:rFonts w:ascii="Times New Roman" w:hAnsi="Times New Roman"/>
                <w:sz w:val="28"/>
                <w:szCs w:val="24"/>
                <w:lang w:val="ru-RU"/>
              </w:rPr>
            </w:pP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rsidR="003672A6" w:rsidRPr="009F378F" w:rsidRDefault="003672A6" w:rsidP="00CE4077">
            <w:pPr>
              <w:rPr>
                <w:rFonts w:ascii="Times New Roman" w:hAnsi="Times New Roman"/>
                <w:sz w:val="28"/>
                <w:szCs w:val="28"/>
                <w:lang w:val="ru-RU"/>
              </w:rPr>
            </w:pPr>
          </w:p>
        </w:tc>
        <w:tc>
          <w:tcPr>
            <w:tcW w:w="1133" w:type="dxa"/>
            <w:tcBorders>
              <w:top w:val="single" w:sz="4" w:space="0" w:color="000000"/>
              <w:left w:val="single" w:sz="4" w:space="0" w:color="000000"/>
              <w:bottom w:val="single" w:sz="4" w:space="0" w:color="000000"/>
              <w:right w:val="single" w:sz="4" w:space="0" w:color="000000"/>
            </w:tcBorders>
            <w:hideMark/>
          </w:tcPr>
          <w:p w:rsidR="003672A6" w:rsidRPr="009F378F" w:rsidRDefault="003672A6" w:rsidP="00CE4077">
            <w:pPr>
              <w:spacing w:line="268" w:lineRule="exact"/>
              <w:ind w:left="104"/>
              <w:rPr>
                <w:rFonts w:ascii="Times New Roman" w:hAnsi="Times New Roman"/>
                <w:sz w:val="28"/>
                <w:szCs w:val="28"/>
              </w:rPr>
            </w:pPr>
            <w:r w:rsidRPr="009F378F">
              <w:rPr>
                <w:rFonts w:ascii="Times New Roman" w:hAnsi="Times New Roman"/>
                <w:sz w:val="28"/>
                <w:szCs w:val="28"/>
              </w:rPr>
              <w:t>всего</w:t>
            </w:r>
          </w:p>
        </w:tc>
        <w:tc>
          <w:tcPr>
            <w:tcW w:w="1248" w:type="dxa"/>
            <w:tcBorders>
              <w:top w:val="single" w:sz="4" w:space="0" w:color="000000"/>
              <w:left w:val="single" w:sz="4" w:space="0" w:color="000000"/>
              <w:bottom w:val="single" w:sz="4" w:space="0" w:color="000000"/>
              <w:right w:val="single" w:sz="4" w:space="0" w:color="000000"/>
            </w:tcBorders>
            <w:hideMark/>
          </w:tcPr>
          <w:p w:rsidR="003672A6" w:rsidRPr="009F378F" w:rsidRDefault="003672A6" w:rsidP="00CE4077">
            <w:pPr>
              <w:ind w:left="104" w:right="174"/>
              <w:rPr>
                <w:rFonts w:ascii="Times New Roman" w:hAnsi="Times New Roman"/>
                <w:sz w:val="28"/>
                <w:szCs w:val="28"/>
              </w:rPr>
            </w:pPr>
            <w:r w:rsidRPr="009F378F">
              <w:rPr>
                <w:rFonts w:ascii="Times New Roman" w:hAnsi="Times New Roman"/>
                <w:sz w:val="28"/>
                <w:szCs w:val="28"/>
              </w:rPr>
              <w:t>контроль</w:t>
            </w:r>
            <w:r w:rsidRPr="009F378F">
              <w:rPr>
                <w:rFonts w:ascii="Times New Roman" w:hAnsi="Times New Roman"/>
                <w:spacing w:val="-57"/>
                <w:sz w:val="28"/>
                <w:szCs w:val="28"/>
              </w:rPr>
              <w:t xml:space="preserve"> </w:t>
            </w:r>
            <w:r w:rsidRPr="009F378F">
              <w:rPr>
                <w:rFonts w:ascii="Times New Roman" w:hAnsi="Times New Roman"/>
                <w:sz w:val="28"/>
                <w:szCs w:val="28"/>
              </w:rPr>
              <w:t>ные</w:t>
            </w:r>
            <w:r w:rsidRPr="009F378F">
              <w:rPr>
                <w:rFonts w:ascii="Times New Roman" w:hAnsi="Times New Roman"/>
                <w:spacing w:val="1"/>
                <w:sz w:val="28"/>
                <w:szCs w:val="28"/>
              </w:rPr>
              <w:t xml:space="preserve"> </w:t>
            </w:r>
            <w:r w:rsidRPr="009F378F">
              <w:rPr>
                <w:rFonts w:ascii="Times New Roman" w:hAnsi="Times New Roman"/>
                <w:sz w:val="28"/>
                <w:szCs w:val="28"/>
              </w:rPr>
              <w:t>работы</w:t>
            </w:r>
          </w:p>
        </w:tc>
        <w:tc>
          <w:tcPr>
            <w:tcW w:w="1133" w:type="dxa"/>
            <w:tcBorders>
              <w:top w:val="single" w:sz="4" w:space="0" w:color="000000"/>
              <w:left w:val="single" w:sz="4" w:space="0" w:color="000000"/>
              <w:bottom w:val="single" w:sz="4" w:space="0" w:color="000000"/>
              <w:right w:val="single" w:sz="4" w:space="0" w:color="000000"/>
            </w:tcBorders>
            <w:hideMark/>
          </w:tcPr>
          <w:p w:rsidR="003672A6" w:rsidRPr="009F378F" w:rsidRDefault="003672A6" w:rsidP="00CE4077">
            <w:pPr>
              <w:ind w:left="109" w:right="168"/>
              <w:rPr>
                <w:rFonts w:ascii="Times New Roman" w:hAnsi="Times New Roman"/>
                <w:sz w:val="28"/>
                <w:szCs w:val="28"/>
              </w:rPr>
            </w:pPr>
            <w:r w:rsidRPr="009F378F">
              <w:rPr>
                <w:rFonts w:ascii="Times New Roman" w:hAnsi="Times New Roman"/>
                <w:sz w:val="28"/>
                <w:szCs w:val="28"/>
              </w:rPr>
              <w:t>практич</w:t>
            </w:r>
            <w:r w:rsidRPr="009F378F">
              <w:rPr>
                <w:rFonts w:ascii="Times New Roman" w:hAnsi="Times New Roman"/>
                <w:spacing w:val="-57"/>
                <w:sz w:val="28"/>
                <w:szCs w:val="28"/>
              </w:rPr>
              <w:t xml:space="preserve"> </w:t>
            </w:r>
            <w:r w:rsidRPr="009F378F">
              <w:rPr>
                <w:rFonts w:ascii="Times New Roman" w:hAnsi="Times New Roman"/>
                <w:sz w:val="28"/>
                <w:szCs w:val="28"/>
              </w:rPr>
              <w:t>еские</w:t>
            </w:r>
            <w:r w:rsidRPr="009F378F">
              <w:rPr>
                <w:rFonts w:ascii="Times New Roman" w:hAnsi="Times New Roman"/>
                <w:spacing w:val="1"/>
                <w:sz w:val="28"/>
                <w:szCs w:val="28"/>
              </w:rPr>
              <w:t xml:space="preserve"> </w:t>
            </w:r>
            <w:r w:rsidRPr="009F378F">
              <w:rPr>
                <w:rFonts w:ascii="Times New Roman" w:hAnsi="Times New Roman"/>
                <w:sz w:val="28"/>
                <w:szCs w:val="28"/>
              </w:rPr>
              <w:t>работы</w:t>
            </w:r>
          </w:p>
        </w:tc>
        <w:tc>
          <w:tcPr>
            <w:tcW w:w="5289" w:type="dxa"/>
            <w:vMerge/>
            <w:tcBorders>
              <w:top w:val="single" w:sz="4" w:space="0" w:color="000000"/>
              <w:left w:val="single" w:sz="4" w:space="0" w:color="000000"/>
              <w:bottom w:val="single" w:sz="4" w:space="0" w:color="000000"/>
              <w:right w:val="single" w:sz="4" w:space="0" w:color="000000"/>
            </w:tcBorders>
            <w:vAlign w:val="center"/>
            <w:hideMark/>
          </w:tcPr>
          <w:p w:rsidR="003672A6" w:rsidRPr="009F378F" w:rsidRDefault="003672A6" w:rsidP="00CE4077">
            <w:pPr>
              <w:rPr>
                <w:rFonts w:ascii="Times New Roman" w:hAnsi="Times New Roman"/>
                <w:sz w:val="28"/>
                <w:szCs w:val="28"/>
              </w:rPr>
            </w:pPr>
          </w:p>
        </w:tc>
      </w:tr>
      <w:tr w:rsidR="003672A6" w:rsidRPr="003672A6" w:rsidTr="003672A6">
        <w:trPr>
          <w:trHeight w:val="355"/>
        </w:trPr>
        <w:tc>
          <w:tcPr>
            <w:tcW w:w="13056" w:type="dxa"/>
            <w:gridSpan w:val="6"/>
            <w:tcBorders>
              <w:top w:val="single" w:sz="4" w:space="0" w:color="000000"/>
              <w:left w:val="single" w:sz="4" w:space="0" w:color="000000"/>
              <w:bottom w:val="single" w:sz="4" w:space="0" w:color="000000"/>
              <w:right w:val="single" w:sz="4" w:space="0" w:color="000000"/>
            </w:tcBorders>
            <w:hideMark/>
          </w:tcPr>
          <w:p w:rsidR="003672A6" w:rsidRPr="009F378F" w:rsidRDefault="003672A6" w:rsidP="00CE4077">
            <w:pPr>
              <w:spacing w:line="268" w:lineRule="exact"/>
              <w:ind w:left="110"/>
              <w:jc w:val="center"/>
              <w:rPr>
                <w:rFonts w:ascii="Times New Roman" w:hAnsi="Times New Roman"/>
                <w:b/>
                <w:bCs/>
                <w:sz w:val="28"/>
                <w:szCs w:val="28"/>
              </w:rPr>
            </w:pPr>
            <w:r w:rsidRPr="009F378F">
              <w:rPr>
                <w:rFonts w:ascii="Times New Roman" w:hAnsi="Times New Roman"/>
                <w:b/>
                <w:bCs/>
                <w:sz w:val="28"/>
                <w:szCs w:val="28"/>
              </w:rPr>
              <w:t>Раздел</w:t>
            </w:r>
            <w:r w:rsidRPr="009F378F">
              <w:rPr>
                <w:rFonts w:ascii="Times New Roman" w:hAnsi="Times New Roman"/>
                <w:b/>
                <w:bCs/>
                <w:spacing w:val="-1"/>
                <w:sz w:val="28"/>
                <w:szCs w:val="28"/>
              </w:rPr>
              <w:t xml:space="preserve"> </w:t>
            </w:r>
            <w:r w:rsidRPr="009F378F">
              <w:rPr>
                <w:rFonts w:ascii="Times New Roman" w:hAnsi="Times New Roman"/>
                <w:b/>
                <w:bCs/>
                <w:sz w:val="28"/>
                <w:szCs w:val="28"/>
              </w:rPr>
              <w:t xml:space="preserve">1 </w:t>
            </w:r>
          </w:p>
        </w:tc>
      </w:tr>
      <w:tr w:rsidR="003672A6" w:rsidRPr="003672A6" w:rsidTr="003672A6">
        <w:trPr>
          <w:trHeight w:val="354"/>
        </w:trPr>
        <w:tc>
          <w:tcPr>
            <w:tcW w:w="1135" w:type="dxa"/>
            <w:tcBorders>
              <w:top w:val="single" w:sz="4" w:space="0" w:color="000000"/>
              <w:left w:val="single" w:sz="4" w:space="0" w:color="000000"/>
              <w:bottom w:val="single" w:sz="4" w:space="0" w:color="000000"/>
              <w:right w:val="single" w:sz="4" w:space="0" w:color="000000"/>
            </w:tcBorders>
            <w:hideMark/>
          </w:tcPr>
          <w:p w:rsidR="003672A6" w:rsidRPr="003672A6" w:rsidRDefault="003672A6" w:rsidP="00CE4077">
            <w:pPr>
              <w:spacing w:line="268" w:lineRule="exact"/>
              <w:ind w:left="110"/>
              <w:jc w:val="center"/>
              <w:rPr>
                <w:rFonts w:ascii="Times New Roman" w:hAnsi="Times New Roman"/>
                <w:sz w:val="28"/>
                <w:szCs w:val="24"/>
              </w:rPr>
            </w:pPr>
            <w:r w:rsidRPr="003672A6">
              <w:rPr>
                <w:rFonts w:ascii="Times New Roman" w:hAnsi="Times New Roman"/>
                <w:sz w:val="28"/>
                <w:szCs w:val="24"/>
              </w:rPr>
              <w:t>1.1</w:t>
            </w:r>
          </w:p>
        </w:tc>
        <w:tc>
          <w:tcPr>
            <w:tcW w:w="3118"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lang w:val="ru-RU"/>
              </w:rPr>
            </w:pPr>
            <w:r w:rsidRPr="009F378F">
              <w:rPr>
                <w:rFonts w:ascii="Times New Roman" w:hAnsi="Times New Roman"/>
                <w:sz w:val="28"/>
                <w:szCs w:val="28"/>
                <w:lang w:val="ru-RU"/>
              </w:rPr>
              <w:t>Рождение нового мира</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lang w:val="ru-RU"/>
              </w:rPr>
            </w:pPr>
            <w:r w:rsidRPr="009F378F">
              <w:rPr>
                <w:rFonts w:ascii="Times New Roman" w:hAnsi="Times New Roman"/>
                <w:sz w:val="28"/>
                <w:szCs w:val="28"/>
                <w:lang w:val="ru-RU"/>
              </w:rPr>
              <w:t>8</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5289" w:type="dxa"/>
            <w:tcBorders>
              <w:top w:val="single" w:sz="4" w:space="0" w:color="000000"/>
              <w:left w:val="single" w:sz="4" w:space="0" w:color="000000"/>
              <w:bottom w:val="single" w:sz="4" w:space="0" w:color="000000"/>
              <w:right w:val="single" w:sz="4" w:space="0" w:color="000000"/>
            </w:tcBorders>
          </w:tcPr>
          <w:p w:rsidR="003672A6" w:rsidRPr="00F00614" w:rsidRDefault="00F00614" w:rsidP="00CE4077">
            <w:pPr>
              <w:jc w:val="center"/>
              <w:rPr>
                <w:rFonts w:ascii="Times New Roman" w:hAnsi="Times New Roman"/>
                <w:sz w:val="28"/>
                <w:szCs w:val="28"/>
                <w:lang w:val="ru-RU"/>
              </w:rPr>
            </w:pPr>
            <w:r>
              <w:rPr>
                <w:rFonts w:ascii="Times New Roman" w:hAnsi="Times New Roman"/>
                <w:color w:val="000000"/>
                <w:sz w:val="24"/>
                <w:lang w:val="ru-RU"/>
              </w:rPr>
              <w:t xml:space="preserve">Библиотека ЦОК </w:t>
            </w:r>
            <w:hyperlink r:id="rId6" w:history="1">
              <w:r>
                <w:rPr>
                  <w:rStyle w:val="a5"/>
                  <w:rFonts w:ascii="Times New Roman" w:hAnsi="Times New Roman"/>
                </w:rPr>
                <w:t>https</w:t>
              </w:r>
              <w:r>
                <w:rPr>
                  <w:rStyle w:val="a5"/>
                  <w:rFonts w:ascii="Times New Roman" w:hAnsi="Times New Roman"/>
                  <w:lang w:val="ru-RU"/>
                </w:rPr>
                <w:t>://</w:t>
              </w:r>
              <w:r>
                <w:rPr>
                  <w:rStyle w:val="a5"/>
                  <w:rFonts w:ascii="Times New Roman" w:hAnsi="Times New Roman"/>
                </w:rPr>
                <w:t>m</w:t>
              </w:r>
              <w:r>
                <w:rPr>
                  <w:rStyle w:val="a5"/>
                  <w:rFonts w:ascii="Times New Roman" w:hAnsi="Times New Roman"/>
                  <w:lang w:val="ru-RU"/>
                </w:rPr>
                <w:t>.</w:t>
              </w:r>
              <w:r>
                <w:rPr>
                  <w:rStyle w:val="a5"/>
                  <w:rFonts w:ascii="Times New Roman" w:hAnsi="Times New Roman"/>
                </w:rPr>
                <w:t>edsoo</w:t>
              </w:r>
              <w:r>
                <w:rPr>
                  <w:rStyle w:val="a5"/>
                  <w:rFonts w:ascii="Times New Roman" w:hAnsi="Times New Roman"/>
                  <w:lang w:val="ru-RU"/>
                </w:rPr>
                <w:t>.</w:t>
              </w:r>
              <w:r>
                <w:rPr>
                  <w:rStyle w:val="a5"/>
                  <w:rFonts w:ascii="Times New Roman" w:hAnsi="Times New Roman"/>
                </w:rPr>
                <w:t>ru</w:t>
              </w:r>
              <w:r>
                <w:rPr>
                  <w:rStyle w:val="a5"/>
                  <w:rFonts w:ascii="Times New Roman" w:hAnsi="Times New Roman"/>
                  <w:lang w:val="ru-RU"/>
                </w:rPr>
                <w:t>/7</w:t>
              </w:r>
              <w:r>
                <w:rPr>
                  <w:rStyle w:val="a5"/>
                  <w:rFonts w:ascii="Times New Roman" w:hAnsi="Times New Roman"/>
                </w:rPr>
                <w:t>f</w:t>
              </w:r>
              <w:r>
                <w:rPr>
                  <w:rStyle w:val="a5"/>
                  <w:rFonts w:ascii="Times New Roman" w:hAnsi="Times New Roman"/>
                  <w:lang w:val="ru-RU"/>
                </w:rPr>
                <w:t>4170</w:t>
              </w:r>
              <w:r>
                <w:rPr>
                  <w:rStyle w:val="a5"/>
                  <w:rFonts w:ascii="Times New Roman" w:hAnsi="Times New Roman"/>
                </w:rPr>
                <w:t>e</w:t>
              </w:r>
              <w:r>
                <w:rPr>
                  <w:rStyle w:val="a5"/>
                  <w:rFonts w:ascii="Times New Roman" w:hAnsi="Times New Roman"/>
                  <w:lang w:val="ru-RU"/>
                </w:rPr>
                <w:t>4</w:t>
              </w:r>
            </w:hyperlink>
          </w:p>
        </w:tc>
      </w:tr>
      <w:tr w:rsidR="003672A6" w:rsidRPr="003672A6" w:rsidTr="003672A6">
        <w:trPr>
          <w:trHeight w:val="354"/>
        </w:trPr>
        <w:tc>
          <w:tcPr>
            <w:tcW w:w="4253" w:type="dxa"/>
            <w:gridSpan w:val="2"/>
            <w:tcBorders>
              <w:top w:val="single" w:sz="4" w:space="0" w:color="000000"/>
              <w:left w:val="single" w:sz="4" w:space="0" w:color="000000"/>
              <w:bottom w:val="single" w:sz="4" w:space="0" w:color="000000"/>
              <w:right w:val="single" w:sz="4" w:space="0" w:color="000000"/>
            </w:tcBorders>
          </w:tcPr>
          <w:p w:rsidR="003672A6" w:rsidRPr="009F378F" w:rsidRDefault="009F378F" w:rsidP="00CE4077">
            <w:pPr>
              <w:jc w:val="center"/>
              <w:rPr>
                <w:rFonts w:ascii="Times New Roman" w:hAnsi="Times New Roman"/>
                <w:sz w:val="28"/>
                <w:szCs w:val="28"/>
              </w:rPr>
            </w:pPr>
            <w:r>
              <w:rPr>
                <w:rFonts w:ascii="Times New Roman" w:hAnsi="Times New Roman"/>
                <w:sz w:val="28"/>
                <w:szCs w:val="28"/>
                <w:lang w:val="ru-RU"/>
              </w:rPr>
              <w:lastRenderedPageBreak/>
              <w:t xml:space="preserve">             </w:t>
            </w:r>
            <w:r w:rsidR="003672A6" w:rsidRPr="009F378F">
              <w:rPr>
                <w:rFonts w:ascii="Times New Roman" w:hAnsi="Times New Roman"/>
                <w:sz w:val="28"/>
                <w:szCs w:val="28"/>
              </w:rPr>
              <w:t>Итого по разделу</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lang w:val="ru-RU"/>
              </w:rPr>
            </w:pPr>
            <w:r w:rsidRPr="009F378F">
              <w:rPr>
                <w:rFonts w:ascii="Times New Roman" w:hAnsi="Times New Roman"/>
                <w:sz w:val="28"/>
                <w:szCs w:val="28"/>
                <w:lang w:val="ru-RU"/>
              </w:rPr>
              <w:t>8</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5289"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r>
      <w:tr w:rsidR="003672A6" w:rsidRPr="003672A6" w:rsidTr="003672A6">
        <w:trPr>
          <w:trHeight w:val="354"/>
        </w:trPr>
        <w:tc>
          <w:tcPr>
            <w:tcW w:w="13056" w:type="dxa"/>
            <w:gridSpan w:val="6"/>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b/>
                <w:bCs/>
                <w:sz w:val="28"/>
                <w:szCs w:val="28"/>
                <w:lang w:val="ru-RU"/>
              </w:rPr>
            </w:pPr>
            <w:r w:rsidRPr="009F378F">
              <w:rPr>
                <w:rFonts w:ascii="Times New Roman" w:hAnsi="Times New Roman"/>
                <w:b/>
                <w:bCs/>
                <w:sz w:val="28"/>
                <w:szCs w:val="28"/>
                <w:lang w:val="ru-RU"/>
              </w:rPr>
              <w:t>Раздел 2</w:t>
            </w:r>
            <w:r w:rsidRPr="009F378F">
              <w:rPr>
                <w:rFonts w:ascii="Times New Roman" w:hAnsi="Times New Roman"/>
                <w:b/>
                <w:bCs/>
                <w:w w:val="95"/>
                <w:sz w:val="28"/>
                <w:szCs w:val="28"/>
                <w:lang w:val="ru-RU"/>
              </w:rPr>
              <w:t>.</w:t>
            </w:r>
            <w:r w:rsidRPr="009F378F">
              <w:rPr>
                <w:rFonts w:ascii="Times New Roman" w:hAnsi="Times New Roman"/>
                <w:b/>
                <w:bCs/>
                <w:spacing w:val="13"/>
                <w:sz w:val="28"/>
                <w:szCs w:val="28"/>
                <w:lang w:val="ru-RU"/>
              </w:rPr>
              <w:t xml:space="preserve"> </w:t>
            </w:r>
          </w:p>
        </w:tc>
      </w:tr>
      <w:tr w:rsidR="003672A6" w:rsidRPr="003672A6" w:rsidTr="003672A6">
        <w:trPr>
          <w:trHeight w:val="354"/>
        </w:trPr>
        <w:tc>
          <w:tcPr>
            <w:tcW w:w="1135" w:type="dxa"/>
            <w:tcBorders>
              <w:top w:val="single" w:sz="4" w:space="0" w:color="000000"/>
              <w:left w:val="single" w:sz="4" w:space="0" w:color="000000"/>
              <w:bottom w:val="single" w:sz="4" w:space="0" w:color="000000"/>
              <w:right w:val="single" w:sz="4" w:space="0" w:color="000000"/>
            </w:tcBorders>
          </w:tcPr>
          <w:p w:rsidR="003672A6" w:rsidRPr="003672A6" w:rsidRDefault="003672A6" w:rsidP="00CE4077">
            <w:pPr>
              <w:spacing w:line="268" w:lineRule="exact"/>
              <w:ind w:left="110"/>
              <w:jc w:val="center"/>
              <w:rPr>
                <w:rFonts w:ascii="Times New Roman" w:hAnsi="Times New Roman"/>
                <w:sz w:val="28"/>
                <w:szCs w:val="24"/>
              </w:rPr>
            </w:pPr>
            <w:r w:rsidRPr="003672A6">
              <w:rPr>
                <w:rFonts w:ascii="Times New Roman" w:hAnsi="Times New Roman"/>
                <w:sz w:val="28"/>
                <w:szCs w:val="24"/>
              </w:rPr>
              <w:t>2.1</w:t>
            </w:r>
          </w:p>
        </w:tc>
        <w:tc>
          <w:tcPr>
            <w:tcW w:w="3118"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bCs/>
                <w:sz w:val="28"/>
                <w:szCs w:val="28"/>
                <w:lang w:val="ru-RU"/>
              </w:rPr>
            </w:pPr>
            <w:r w:rsidRPr="009F378F">
              <w:rPr>
                <w:rFonts w:ascii="Times New Roman" w:hAnsi="Times New Roman"/>
                <w:bCs/>
                <w:sz w:val="28"/>
                <w:szCs w:val="28"/>
                <w:lang w:val="ru-RU"/>
              </w:rPr>
              <w:t xml:space="preserve">Европейские страны в </w:t>
            </w:r>
            <w:r w:rsidRPr="009F378F">
              <w:rPr>
                <w:rFonts w:ascii="Times New Roman" w:eastAsiaTheme="minorHAnsi" w:hAnsi="Times New Roman"/>
                <w:bCs/>
                <w:sz w:val="28"/>
                <w:szCs w:val="28"/>
              </w:rPr>
              <w:t>XVIII</w:t>
            </w:r>
            <w:r w:rsidRPr="009F378F">
              <w:rPr>
                <w:rFonts w:ascii="Times New Roman" w:eastAsiaTheme="minorHAnsi" w:hAnsi="Times New Roman"/>
                <w:bCs/>
                <w:sz w:val="28"/>
                <w:szCs w:val="28"/>
                <w:lang w:val="ru-RU"/>
              </w:rPr>
              <w:t xml:space="preserve"> в.</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lang w:val="ru-RU"/>
              </w:rPr>
            </w:pPr>
            <w:r w:rsidRPr="009F378F">
              <w:rPr>
                <w:rFonts w:ascii="Times New Roman" w:hAnsi="Times New Roman"/>
                <w:sz w:val="28"/>
                <w:szCs w:val="28"/>
                <w:lang w:val="ru-RU"/>
              </w:rPr>
              <w:t>4</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5289" w:type="dxa"/>
            <w:tcBorders>
              <w:top w:val="single" w:sz="4" w:space="0" w:color="000000"/>
              <w:left w:val="single" w:sz="4" w:space="0" w:color="000000"/>
              <w:bottom w:val="single" w:sz="4" w:space="0" w:color="000000"/>
              <w:right w:val="single" w:sz="4" w:space="0" w:color="000000"/>
            </w:tcBorders>
          </w:tcPr>
          <w:p w:rsidR="003672A6" w:rsidRPr="00F00614" w:rsidRDefault="00F00614" w:rsidP="00CE4077">
            <w:pPr>
              <w:jc w:val="center"/>
              <w:rPr>
                <w:rFonts w:ascii="Times New Roman" w:hAnsi="Times New Roman"/>
                <w:sz w:val="28"/>
                <w:szCs w:val="28"/>
                <w:lang w:val="ru-RU"/>
              </w:rPr>
            </w:pPr>
            <w:r>
              <w:rPr>
                <w:rFonts w:ascii="Times New Roman" w:hAnsi="Times New Roman"/>
                <w:color w:val="000000"/>
                <w:sz w:val="24"/>
                <w:lang w:val="ru-RU"/>
              </w:rPr>
              <w:t xml:space="preserve">Библиотека ЦОК </w:t>
            </w:r>
            <w:hyperlink r:id="rId7" w:history="1">
              <w:r>
                <w:rPr>
                  <w:rStyle w:val="a5"/>
                  <w:rFonts w:ascii="Times New Roman" w:hAnsi="Times New Roman"/>
                </w:rPr>
                <w:t>https</w:t>
              </w:r>
              <w:r>
                <w:rPr>
                  <w:rStyle w:val="a5"/>
                  <w:rFonts w:ascii="Times New Roman" w:hAnsi="Times New Roman"/>
                  <w:lang w:val="ru-RU"/>
                </w:rPr>
                <w:t>://</w:t>
              </w:r>
              <w:r>
                <w:rPr>
                  <w:rStyle w:val="a5"/>
                  <w:rFonts w:ascii="Times New Roman" w:hAnsi="Times New Roman"/>
                </w:rPr>
                <w:t>m</w:t>
              </w:r>
              <w:r>
                <w:rPr>
                  <w:rStyle w:val="a5"/>
                  <w:rFonts w:ascii="Times New Roman" w:hAnsi="Times New Roman"/>
                  <w:lang w:val="ru-RU"/>
                </w:rPr>
                <w:t>.</w:t>
              </w:r>
              <w:r>
                <w:rPr>
                  <w:rStyle w:val="a5"/>
                  <w:rFonts w:ascii="Times New Roman" w:hAnsi="Times New Roman"/>
                </w:rPr>
                <w:t>edsoo</w:t>
              </w:r>
              <w:r>
                <w:rPr>
                  <w:rStyle w:val="a5"/>
                  <w:rFonts w:ascii="Times New Roman" w:hAnsi="Times New Roman"/>
                  <w:lang w:val="ru-RU"/>
                </w:rPr>
                <w:t>.</w:t>
              </w:r>
              <w:r>
                <w:rPr>
                  <w:rStyle w:val="a5"/>
                  <w:rFonts w:ascii="Times New Roman" w:hAnsi="Times New Roman"/>
                </w:rPr>
                <w:t>ru</w:t>
              </w:r>
              <w:r>
                <w:rPr>
                  <w:rStyle w:val="a5"/>
                  <w:rFonts w:ascii="Times New Roman" w:hAnsi="Times New Roman"/>
                  <w:lang w:val="ru-RU"/>
                </w:rPr>
                <w:t>/7</w:t>
              </w:r>
              <w:r>
                <w:rPr>
                  <w:rStyle w:val="a5"/>
                  <w:rFonts w:ascii="Times New Roman" w:hAnsi="Times New Roman"/>
                </w:rPr>
                <w:t>f</w:t>
              </w:r>
              <w:r>
                <w:rPr>
                  <w:rStyle w:val="a5"/>
                  <w:rFonts w:ascii="Times New Roman" w:hAnsi="Times New Roman"/>
                  <w:lang w:val="ru-RU"/>
                </w:rPr>
                <w:t>4170</w:t>
              </w:r>
              <w:r>
                <w:rPr>
                  <w:rStyle w:val="a5"/>
                  <w:rFonts w:ascii="Times New Roman" w:hAnsi="Times New Roman"/>
                </w:rPr>
                <w:t>e</w:t>
              </w:r>
              <w:r>
                <w:rPr>
                  <w:rStyle w:val="a5"/>
                  <w:rFonts w:ascii="Times New Roman" w:hAnsi="Times New Roman"/>
                  <w:lang w:val="ru-RU"/>
                </w:rPr>
                <w:t>4</w:t>
              </w:r>
            </w:hyperlink>
          </w:p>
        </w:tc>
      </w:tr>
      <w:tr w:rsidR="003672A6" w:rsidRPr="003672A6" w:rsidTr="00A25E8E">
        <w:trPr>
          <w:trHeight w:val="354"/>
        </w:trPr>
        <w:tc>
          <w:tcPr>
            <w:tcW w:w="4253" w:type="dxa"/>
            <w:gridSpan w:val="2"/>
            <w:tcBorders>
              <w:top w:val="single" w:sz="4" w:space="0" w:color="000000"/>
              <w:left w:val="single" w:sz="4" w:space="0" w:color="000000"/>
              <w:bottom w:val="single" w:sz="4" w:space="0" w:color="000000"/>
              <w:right w:val="single" w:sz="4" w:space="0" w:color="000000"/>
            </w:tcBorders>
          </w:tcPr>
          <w:p w:rsidR="003672A6" w:rsidRPr="009F378F" w:rsidRDefault="009F378F" w:rsidP="00CE4077">
            <w:pPr>
              <w:jc w:val="center"/>
              <w:rPr>
                <w:rFonts w:ascii="Times New Roman" w:hAnsi="Times New Roman"/>
                <w:bCs/>
                <w:sz w:val="28"/>
                <w:szCs w:val="28"/>
                <w:lang w:val="ru-RU"/>
              </w:rPr>
            </w:pPr>
            <w:r>
              <w:rPr>
                <w:rFonts w:ascii="Times New Roman" w:hAnsi="Times New Roman"/>
                <w:bCs/>
                <w:sz w:val="28"/>
                <w:szCs w:val="28"/>
                <w:lang w:val="ru-RU"/>
              </w:rPr>
              <w:t xml:space="preserve">             </w:t>
            </w:r>
            <w:r w:rsidR="003672A6" w:rsidRPr="009F378F">
              <w:rPr>
                <w:rFonts w:ascii="Times New Roman" w:hAnsi="Times New Roman"/>
                <w:bCs/>
                <w:sz w:val="28"/>
                <w:szCs w:val="28"/>
                <w:lang w:val="ru-RU"/>
              </w:rPr>
              <w:t>Итого по разделу</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lang w:val="ru-RU"/>
              </w:rPr>
            </w:pPr>
            <w:r w:rsidRPr="009F378F">
              <w:rPr>
                <w:rFonts w:ascii="Times New Roman" w:hAnsi="Times New Roman"/>
                <w:sz w:val="28"/>
                <w:szCs w:val="28"/>
                <w:lang w:val="ru-RU"/>
              </w:rPr>
              <w:t>4</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5289"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r>
      <w:tr w:rsidR="003672A6" w:rsidRPr="003672A6" w:rsidTr="00941F9F">
        <w:trPr>
          <w:trHeight w:val="354"/>
        </w:trPr>
        <w:tc>
          <w:tcPr>
            <w:tcW w:w="13056" w:type="dxa"/>
            <w:gridSpan w:val="6"/>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b/>
                <w:bCs/>
                <w:sz w:val="28"/>
                <w:szCs w:val="28"/>
                <w:lang w:val="ru-RU"/>
              </w:rPr>
            </w:pPr>
            <w:r w:rsidRPr="009F378F">
              <w:rPr>
                <w:rFonts w:ascii="Times New Roman" w:hAnsi="Times New Roman"/>
                <w:b/>
                <w:bCs/>
                <w:sz w:val="28"/>
                <w:szCs w:val="28"/>
                <w:lang w:val="ru-RU"/>
              </w:rPr>
              <w:t>Раздел 3</w:t>
            </w:r>
          </w:p>
        </w:tc>
      </w:tr>
      <w:tr w:rsidR="003672A6" w:rsidRPr="003672A6" w:rsidTr="003672A6">
        <w:trPr>
          <w:trHeight w:val="354"/>
        </w:trPr>
        <w:tc>
          <w:tcPr>
            <w:tcW w:w="1135" w:type="dxa"/>
            <w:tcBorders>
              <w:top w:val="single" w:sz="4" w:space="0" w:color="000000"/>
              <w:left w:val="single" w:sz="4" w:space="0" w:color="000000"/>
              <w:bottom w:val="single" w:sz="4" w:space="0" w:color="000000"/>
              <w:right w:val="single" w:sz="4" w:space="0" w:color="000000"/>
            </w:tcBorders>
          </w:tcPr>
          <w:p w:rsidR="003672A6" w:rsidRPr="003672A6" w:rsidRDefault="003672A6" w:rsidP="00CE4077">
            <w:pPr>
              <w:spacing w:line="268" w:lineRule="exact"/>
              <w:ind w:left="110"/>
              <w:jc w:val="center"/>
              <w:rPr>
                <w:rFonts w:ascii="Times New Roman" w:hAnsi="Times New Roman"/>
                <w:sz w:val="28"/>
                <w:szCs w:val="24"/>
                <w:lang w:val="ru-RU"/>
              </w:rPr>
            </w:pPr>
            <w:r>
              <w:rPr>
                <w:rFonts w:ascii="Times New Roman" w:hAnsi="Times New Roman"/>
                <w:sz w:val="28"/>
                <w:szCs w:val="24"/>
                <w:lang w:val="ru-RU"/>
              </w:rPr>
              <w:t>3</w:t>
            </w:r>
            <w:r w:rsidRPr="003672A6">
              <w:rPr>
                <w:rFonts w:ascii="Times New Roman" w:hAnsi="Times New Roman"/>
                <w:sz w:val="28"/>
                <w:szCs w:val="24"/>
              </w:rPr>
              <w:t>.</w:t>
            </w:r>
            <w:r>
              <w:rPr>
                <w:rFonts w:ascii="Times New Roman" w:hAnsi="Times New Roman"/>
                <w:sz w:val="28"/>
                <w:szCs w:val="24"/>
                <w:lang w:val="ru-RU"/>
              </w:rPr>
              <w:t>1</w:t>
            </w:r>
          </w:p>
        </w:tc>
        <w:tc>
          <w:tcPr>
            <w:tcW w:w="3118"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pStyle w:val="TableParagraph"/>
              <w:spacing w:line="237" w:lineRule="auto"/>
              <w:ind w:left="105"/>
              <w:jc w:val="center"/>
              <w:rPr>
                <w:bCs/>
                <w:sz w:val="28"/>
                <w:szCs w:val="28"/>
                <w:lang w:val="ru-RU"/>
              </w:rPr>
            </w:pPr>
            <w:r w:rsidRPr="009F378F">
              <w:rPr>
                <w:bCs/>
                <w:sz w:val="28"/>
                <w:szCs w:val="28"/>
              </w:rPr>
              <w:t>Эпоха революций</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lang w:val="ru-RU"/>
              </w:rPr>
            </w:pPr>
            <w:r w:rsidRPr="009F378F">
              <w:rPr>
                <w:rFonts w:ascii="Times New Roman" w:hAnsi="Times New Roman"/>
                <w:sz w:val="28"/>
                <w:szCs w:val="28"/>
                <w:lang w:val="ru-RU"/>
              </w:rPr>
              <w:t>6</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5289" w:type="dxa"/>
            <w:tcBorders>
              <w:top w:val="single" w:sz="4" w:space="0" w:color="000000"/>
              <w:left w:val="single" w:sz="4" w:space="0" w:color="000000"/>
              <w:bottom w:val="single" w:sz="4" w:space="0" w:color="000000"/>
              <w:right w:val="single" w:sz="4" w:space="0" w:color="000000"/>
            </w:tcBorders>
          </w:tcPr>
          <w:p w:rsidR="003672A6" w:rsidRPr="00F00614" w:rsidRDefault="00F00614" w:rsidP="00CE4077">
            <w:pPr>
              <w:jc w:val="center"/>
              <w:rPr>
                <w:rFonts w:ascii="Times New Roman" w:hAnsi="Times New Roman"/>
                <w:sz w:val="28"/>
                <w:szCs w:val="28"/>
                <w:lang w:val="ru-RU"/>
              </w:rPr>
            </w:pPr>
            <w:r>
              <w:rPr>
                <w:rFonts w:ascii="Times New Roman" w:hAnsi="Times New Roman"/>
                <w:color w:val="000000"/>
                <w:sz w:val="24"/>
                <w:lang w:val="ru-RU"/>
              </w:rPr>
              <w:t xml:space="preserve">Библиотека ЦОК </w:t>
            </w:r>
            <w:hyperlink r:id="rId8" w:history="1">
              <w:r>
                <w:rPr>
                  <w:rStyle w:val="a5"/>
                  <w:rFonts w:ascii="Times New Roman" w:hAnsi="Times New Roman"/>
                </w:rPr>
                <w:t>https</w:t>
              </w:r>
              <w:r>
                <w:rPr>
                  <w:rStyle w:val="a5"/>
                  <w:rFonts w:ascii="Times New Roman" w:hAnsi="Times New Roman"/>
                  <w:lang w:val="ru-RU"/>
                </w:rPr>
                <w:t>://</w:t>
              </w:r>
              <w:r>
                <w:rPr>
                  <w:rStyle w:val="a5"/>
                  <w:rFonts w:ascii="Times New Roman" w:hAnsi="Times New Roman"/>
                </w:rPr>
                <w:t>m</w:t>
              </w:r>
              <w:r>
                <w:rPr>
                  <w:rStyle w:val="a5"/>
                  <w:rFonts w:ascii="Times New Roman" w:hAnsi="Times New Roman"/>
                  <w:lang w:val="ru-RU"/>
                </w:rPr>
                <w:t>.</w:t>
              </w:r>
              <w:r>
                <w:rPr>
                  <w:rStyle w:val="a5"/>
                  <w:rFonts w:ascii="Times New Roman" w:hAnsi="Times New Roman"/>
                </w:rPr>
                <w:t>edsoo</w:t>
              </w:r>
              <w:r>
                <w:rPr>
                  <w:rStyle w:val="a5"/>
                  <w:rFonts w:ascii="Times New Roman" w:hAnsi="Times New Roman"/>
                  <w:lang w:val="ru-RU"/>
                </w:rPr>
                <w:t>.</w:t>
              </w:r>
              <w:r>
                <w:rPr>
                  <w:rStyle w:val="a5"/>
                  <w:rFonts w:ascii="Times New Roman" w:hAnsi="Times New Roman"/>
                </w:rPr>
                <w:t>ru</w:t>
              </w:r>
              <w:r>
                <w:rPr>
                  <w:rStyle w:val="a5"/>
                  <w:rFonts w:ascii="Times New Roman" w:hAnsi="Times New Roman"/>
                  <w:lang w:val="ru-RU"/>
                </w:rPr>
                <w:t>/7</w:t>
              </w:r>
              <w:r>
                <w:rPr>
                  <w:rStyle w:val="a5"/>
                  <w:rFonts w:ascii="Times New Roman" w:hAnsi="Times New Roman"/>
                </w:rPr>
                <w:t>f</w:t>
              </w:r>
              <w:r>
                <w:rPr>
                  <w:rStyle w:val="a5"/>
                  <w:rFonts w:ascii="Times New Roman" w:hAnsi="Times New Roman"/>
                  <w:lang w:val="ru-RU"/>
                </w:rPr>
                <w:t>4170</w:t>
              </w:r>
              <w:r>
                <w:rPr>
                  <w:rStyle w:val="a5"/>
                  <w:rFonts w:ascii="Times New Roman" w:hAnsi="Times New Roman"/>
                </w:rPr>
                <w:t>e</w:t>
              </w:r>
              <w:r>
                <w:rPr>
                  <w:rStyle w:val="a5"/>
                  <w:rFonts w:ascii="Times New Roman" w:hAnsi="Times New Roman"/>
                  <w:lang w:val="ru-RU"/>
                </w:rPr>
                <w:t>4</w:t>
              </w:r>
            </w:hyperlink>
          </w:p>
        </w:tc>
      </w:tr>
      <w:tr w:rsidR="003672A6" w:rsidRPr="003672A6" w:rsidTr="004C494E">
        <w:trPr>
          <w:trHeight w:val="354"/>
        </w:trPr>
        <w:tc>
          <w:tcPr>
            <w:tcW w:w="4253" w:type="dxa"/>
            <w:gridSpan w:val="2"/>
            <w:tcBorders>
              <w:top w:val="single" w:sz="4" w:space="0" w:color="000000"/>
              <w:left w:val="single" w:sz="4" w:space="0" w:color="000000"/>
              <w:bottom w:val="single" w:sz="4" w:space="0" w:color="000000"/>
              <w:right w:val="single" w:sz="4" w:space="0" w:color="000000"/>
            </w:tcBorders>
          </w:tcPr>
          <w:p w:rsidR="003672A6" w:rsidRPr="009F378F" w:rsidRDefault="009F378F" w:rsidP="00CE4077">
            <w:pPr>
              <w:jc w:val="center"/>
              <w:rPr>
                <w:rFonts w:ascii="Times New Roman" w:hAnsi="Times New Roman"/>
                <w:sz w:val="28"/>
                <w:szCs w:val="28"/>
                <w:lang w:val="ru-RU"/>
              </w:rPr>
            </w:pPr>
            <w:r>
              <w:rPr>
                <w:rFonts w:ascii="Times New Roman" w:hAnsi="Times New Roman"/>
                <w:sz w:val="28"/>
                <w:szCs w:val="28"/>
                <w:lang w:val="ru-RU"/>
              </w:rPr>
              <w:t xml:space="preserve">                 </w:t>
            </w:r>
            <w:r w:rsidR="003672A6" w:rsidRPr="009F378F">
              <w:rPr>
                <w:rFonts w:ascii="Times New Roman" w:hAnsi="Times New Roman"/>
                <w:sz w:val="28"/>
                <w:szCs w:val="28"/>
                <w:lang w:val="ru-RU"/>
              </w:rPr>
              <w:t>Итого по разделу</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lang w:val="ru-RU"/>
              </w:rPr>
            </w:pPr>
            <w:r w:rsidRPr="009F378F">
              <w:rPr>
                <w:rFonts w:ascii="Times New Roman" w:hAnsi="Times New Roman"/>
                <w:sz w:val="28"/>
                <w:szCs w:val="28"/>
                <w:lang w:val="ru-RU"/>
              </w:rPr>
              <w:t>6</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c>
          <w:tcPr>
            <w:tcW w:w="5289" w:type="dxa"/>
            <w:tcBorders>
              <w:top w:val="single" w:sz="4" w:space="0" w:color="000000"/>
              <w:left w:val="single" w:sz="4" w:space="0" w:color="000000"/>
              <w:bottom w:val="single" w:sz="4" w:space="0" w:color="000000"/>
              <w:right w:val="single" w:sz="4" w:space="0" w:color="000000"/>
            </w:tcBorders>
          </w:tcPr>
          <w:p w:rsidR="003672A6" w:rsidRPr="009F378F" w:rsidRDefault="003672A6" w:rsidP="00CE4077">
            <w:pPr>
              <w:jc w:val="center"/>
              <w:rPr>
                <w:rFonts w:ascii="Times New Roman" w:hAnsi="Times New Roman"/>
                <w:sz w:val="28"/>
                <w:szCs w:val="28"/>
              </w:rPr>
            </w:pPr>
          </w:p>
        </w:tc>
      </w:tr>
      <w:tr w:rsidR="003672A6" w:rsidRPr="003672A6" w:rsidTr="00CC3C25">
        <w:trPr>
          <w:trHeight w:val="354"/>
        </w:trPr>
        <w:tc>
          <w:tcPr>
            <w:tcW w:w="1135" w:type="dxa"/>
            <w:tcBorders>
              <w:top w:val="single" w:sz="4" w:space="0" w:color="000000"/>
              <w:left w:val="single" w:sz="4" w:space="0" w:color="000000"/>
              <w:bottom w:val="single" w:sz="4" w:space="0" w:color="000000"/>
              <w:right w:val="single" w:sz="4" w:space="0" w:color="000000"/>
            </w:tcBorders>
          </w:tcPr>
          <w:p w:rsidR="003672A6" w:rsidRPr="003672A6" w:rsidRDefault="003672A6" w:rsidP="003672A6">
            <w:pPr>
              <w:spacing w:line="268" w:lineRule="exact"/>
              <w:ind w:left="110"/>
              <w:jc w:val="center"/>
              <w:rPr>
                <w:rFonts w:ascii="Times New Roman" w:hAnsi="Times New Roman"/>
                <w:sz w:val="28"/>
                <w:szCs w:val="24"/>
                <w:lang w:val="ru-RU"/>
              </w:rPr>
            </w:pPr>
            <w:r>
              <w:rPr>
                <w:rFonts w:ascii="Times New Roman" w:hAnsi="Times New Roman"/>
                <w:sz w:val="28"/>
                <w:szCs w:val="24"/>
                <w:lang w:val="ru-RU"/>
              </w:rPr>
              <w:t>4.1</w:t>
            </w:r>
          </w:p>
        </w:tc>
        <w:tc>
          <w:tcPr>
            <w:tcW w:w="3118" w:type="dxa"/>
          </w:tcPr>
          <w:p w:rsidR="003672A6" w:rsidRPr="009F378F" w:rsidRDefault="003672A6" w:rsidP="003672A6">
            <w:pPr>
              <w:jc w:val="center"/>
              <w:rPr>
                <w:rFonts w:ascii="Times New Roman" w:hAnsi="Times New Roman"/>
                <w:bCs/>
                <w:sz w:val="28"/>
                <w:szCs w:val="28"/>
                <w:lang w:val="ru-RU"/>
              </w:rPr>
            </w:pPr>
            <w:r w:rsidRPr="009F378F">
              <w:rPr>
                <w:rFonts w:ascii="Times New Roman" w:hAnsi="Times New Roman"/>
                <w:bCs/>
                <w:sz w:val="28"/>
                <w:szCs w:val="28"/>
                <w:lang w:val="ru-RU"/>
              </w:rPr>
              <w:t>Традиционные общества Востока. Начало европейской колонизации</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lang w:val="ru-RU"/>
              </w:rPr>
            </w:pPr>
            <w:r w:rsidRPr="009F378F">
              <w:rPr>
                <w:rFonts w:ascii="Times New Roman" w:hAnsi="Times New Roman"/>
                <w:sz w:val="28"/>
                <w:szCs w:val="28"/>
                <w:lang w:val="ru-RU"/>
              </w:rPr>
              <w:t>4</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lang w:val="ru-RU"/>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lang w:val="ru-RU"/>
              </w:rPr>
            </w:pPr>
          </w:p>
        </w:tc>
        <w:tc>
          <w:tcPr>
            <w:tcW w:w="5289" w:type="dxa"/>
            <w:tcBorders>
              <w:top w:val="single" w:sz="4" w:space="0" w:color="000000"/>
              <w:left w:val="single" w:sz="4" w:space="0" w:color="000000"/>
              <w:bottom w:val="single" w:sz="4" w:space="0" w:color="000000"/>
              <w:right w:val="single" w:sz="4" w:space="0" w:color="000000"/>
            </w:tcBorders>
          </w:tcPr>
          <w:p w:rsidR="003672A6" w:rsidRPr="009F378F" w:rsidRDefault="00F00614" w:rsidP="003672A6">
            <w:pPr>
              <w:jc w:val="center"/>
              <w:rPr>
                <w:rFonts w:ascii="Times New Roman" w:hAnsi="Times New Roman"/>
                <w:sz w:val="28"/>
                <w:szCs w:val="28"/>
                <w:lang w:val="ru-RU"/>
              </w:rPr>
            </w:pPr>
            <w:r>
              <w:rPr>
                <w:rFonts w:ascii="Times New Roman" w:hAnsi="Times New Roman"/>
                <w:color w:val="000000"/>
                <w:sz w:val="24"/>
                <w:lang w:val="ru-RU"/>
              </w:rPr>
              <w:t xml:space="preserve">Библиотека ЦОК </w:t>
            </w:r>
            <w:hyperlink r:id="rId9" w:history="1">
              <w:r>
                <w:rPr>
                  <w:rStyle w:val="a5"/>
                  <w:rFonts w:ascii="Times New Roman" w:hAnsi="Times New Roman"/>
                </w:rPr>
                <w:t>https</w:t>
              </w:r>
              <w:r>
                <w:rPr>
                  <w:rStyle w:val="a5"/>
                  <w:rFonts w:ascii="Times New Roman" w:hAnsi="Times New Roman"/>
                  <w:lang w:val="ru-RU"/>
                </w:rPr>
                <w:t>://</w:t>
              </w:r>
              <w:r>
                <w:rPr>
                  <w:rStyle w:val="a5"/>
                  <w:rFonts w:ascii="Times New Roman" w:hAnsi="Times New Roman"/>
                </w:rPr>
                <w:t>m</w:t>
              </w:r>
              <w:r>
                <w:rPr>
                  <w:rStyle w:val="a5"/>
                  <w:rFonts w:ascii="Times New Roman" w:hAnsi="Times New Roman"/>
                  <w:lang w:val="ru-RU"/>
                </w:rPr>
                <w:t>.</w:t>
              </w:r>
              <w:r>
                <w:rPr>
                  <w:rStyle w:val="a5"/>
                  <w:rFonts w:ascii="Times New Roman" w:hAnsi="Times New Roman"/>
                </w:rPr>
                <w:t>edsoo</w:t>
              </w:r>
              <w:r>
                <w:rPr>
                  <w:rStyle w:val="a5"/>
                  <w:rFonts w:ascii="Times New Roman" w:hAnsi="Times New Roman"/>
                  <w:lang w:val="ru-RU"/>
                </w:rPr>
                <w:t>.</w:t>
              </w:r>
              <w:r>
                <w:rPr>
                  <w:rStyle w:val="a5"/>
                  <w:rFonts w:ascii="Times New Roman" w:hAnsi="Times New Roman"/>
                </w:rPr>
                <w:t>ru</w:t>
              </w:r>
              <w:r>
                <w:rPr>
                  <w:rStyle w:val="a5"/>
                  <w:rFonts w:ascii="Times New Roman" w:hAnsi="Times New Roman"/>
                  <w:lang w:val="ru-RU"/>
                </w:rPr>
                <w:t>/7</w:t>
              </w:r>
              <w:r>
                <w:rPr>
                  <w:rStyle w:val="a5"/>
                  <w:rFonts w:ascii="Times New Roman" w:hAnsi="Times New Roman"/>
                </w:rPr>
                <w:t>f</w:t>
              </w:r>
              <w:r>
                <w:rPr>
                  <w:rStyle w:val="a5"/>
                  <w:rFonts w:ascii="Times New Roman" w:hAnsi="Times New Roman"/>
                  <w:lang w:val="ru-RU"/>
                </w:rPr>
                <w:t>4170</w:t>
              </w:r>
              <w:r>
                <w:rPr>
                  <w:rStyle w:val="a5"/>
                  <w:rFonts w:ascii="Times New Roman" w:hAnsi="Times New Roman"/>
                </w:rPr>
                <w:t>e</w:t>
              </w:r>
              <w:r>
                <w:rPr>
                  <w:rStyle w:val="a5"/>
                  <w:rFonts w:ascii="Times New Roman" w:hAnsi="Times New Roman"/>
                  <w:lang w:val="ru-RU"/>
                </w:rPr>
                <w:t>4</w:t>
              </w:r>
            </w:hyperlink>
          </w:p>
        </w:tc>
      </w:tr>
      <w:tr w:rsidR="003672A6" w:rsidRPr="003672A6" w:rsidTr="00802AA6">
        <w:trPr>
          <w:trHeight w:val="354"/>
        </w:trPr>
        <w:tc>
          <w:tcPr>
            <w:tcW w:w="4253" w:type="dxa"/>
            <w:gridSpan w:val="2"/>
            <w:tcBorders>
              <w:top w:val="single" w:sz="4" w:space="0" w:color="000000"/>
              <w:left w:val="single" w:sz="4" w:space="0" w:color="000000"/>
              <w:bottom w:val="single" w:sz="4" w:space="0" w:color="000000"/>
              <w:right w:val="single" w:sz="4" w:space="0" w:color="000000"/>
            </w:tcBorders>
          </w:tcPr>
          <w:p w:rsidR="003672A6" w:rsidRPr="009F378F" w:rsidRDefault="009F378F" w:rsidP="003672A6">
            <w:pPr>
              <w:jc w:val="center"/>
              <w:rPr>
                <w:rFonts w:ascii="Times New Roman" w:hAnsi="Times New Roman"/>
                <w:bCs/>
                <w:sz w:val="28"/>
                <w:szCs w:val="28"/>
                <w:lang w:val="ru-RU"/>
              </w:rPr>
            </w:pPr>
            <w:r>
              <w:rPr>
                <w:rFonts w:ascii="Times New Roman" w:hAnsi="Times New Roman"/>
                <w:bCs/>
                <w:sz w:val="28"/>
                <w:szCs w:val="28"/>
                <w:lang w:val="ru-RU"/>
              </w:rPr>
              <w:t xml:space="preserve">          </w:t>
            </w:r>
            <w:r w:rsidR="003672A6" w:rsidRPr="009F378F">
              <w:rPr>
                <w:rFonts w:ascii="Times New Roman" w:hAnsi="Times New Roman"/>
                <w:bCs/>
                <w:sz w:val="28"/>
                <w:szCs w:val="28"/>
                <w:lang w:val="ru-RU"/>
              </w:rPr>
              <w:t>Итого по разделу</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lang w:val="ru-RU"/>
              </w:rPr>
            </w:pPr>
            <w:r w:rsidRPr="009F378F">
              <w:rPr>
                <w:rFonts w:ascii="Times New Roman" w:hAnsi="Times New Roman"/>
                <w:sz w:val="28"/>
                <w:szCs w:val="28"/>
                <w:lang w:val="ru-RU"/>
              </w:rPr>
              <w:t>4</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c>
          <w:tcPr>
            <w:tcW w:w="5289"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r>
      <w:tr w:rsidR="003672A6" w:rsidRPr="003672A6" w:rsidTr="003672A6">
        <w:trPr>
          <w:trHeight w:val="354"/>
        </w:trPr>
        <w:tc>
          <w:tcPr>
            <w:tcW w:w="1135" w:type="dxa"/>
            <w:tcBorders>
              <w:top w:val="single" w:sz="4" w:space="0" w:color="000000"/>
              <w:left w:val="single" w:sz="4" w:space="0" w:color="000000"/>
              <w:bottom w:val="single" w:sz="4" w:space="0" w:color="000000"/>
              <w:right w:val="single" w:sz="4" w:space="0" w:color="000000"/>
            </w:tcBorders>
          </w:tcPr>
          <w:p w:rsidR="003672A6" w:rsidRPr="003672A6" w:rsidRDefault="003672A6" w:rsidP="003672A6">
            <w:pPr>
              <w:spacing w:line="268" w:lineRule="exact"/>
              <w:ind w:left="110"/>
              <w:jc w:val="center"/>
              <w:rPr>
                <w:rFonts w:ascii="Times New Roman" w:hAnsi="Times New Roman"/>
                <w:sz w:val="28"/>
                <w:szCs w:val="24"/>
                <w:lang w:val="ru-RU"/>
              </w:rPr>
            </w:pPr>
            <w:r>
              <w:rPr>
                <w:rFonts w:ascii="Times New Roman" w:hAnsi="Times New Roman"/>
                <w:sz w:val="28"/>
                <w:szCs w:val="24"/>
                <w:lang w:val="ru-RU"/>
              </w:rPr>
              <w:t>5</w:t>
            </w:r>
            <w:r w:rsidRPr="003672A6">
              <w:rPr>
                <w:rFonts w:ascii="Times New Roman" w:hAnsi="Times New Roman"/>
                <w:sz w:val="28"/>
                <w:szCs w:val="24"/>
              </w:rPr>
              <w:t>.</w:t>
            </w:r>
            <w:r>
              <w:rPr>
                <w:rFonts w:ascii="Times New Roman" w:hAnsi="Times New Roman"/>
                <w:sz w:val="28"/>
                <w:szCs w:val="24"/>
                <w:lang w:val="ru-RU"/>
              </w:rPr>
              <w:t>1</w:t>
            </w:r>
          </w:p>
        </w:tc>
        <w:tc>
          <w:tcPr>
            <w:tcW w:w="3118"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bCs/>
                <w:sz w:val="28"/>
                <w:szCs w:val="28"/>
                <w:lang w:val="ru-RU"/>
              </w:rPr>
            </w:pPr>
            <w:r w:rsidRPr="009F378F">
              <w:rPr>
                <w:rFonts w:ascii="Times New Roman" w:hAnsi="Times New Roman"/>
                <w:bCs/>
                <w:spacing w:val="-2"/>
                <w:sz w:val="28"/>
                <w:szCs w:val="28"/>
                <w:lang w:val="ru-RU"/>
              </w:rPr>
              <w:t>Итоговое повторение</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r w:rsidRPr="009F378F">
              <w:rPr>
                <w:rFonts w:ascii="Times New Roman" w:hAnsi="Times New Roman"/>
                <w:sz w:val="28"/>
                <w:szCs w:val="28"/>
              </w:rPr>
              <w:t>1</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c>
          <w:tcPr>
            <w:tcW w:w="5289"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r>
      <w:tr w:rsidR="003672A6" w:rsidRPr="003672A6" w:rsidTr="003672A6">
        <w:trPr>
          <w:trHeight w:val="354"/>
        </w:trPr>
        <w:tc>
          <w:tcPr>
            <w:tcW w:w="4253" w:type="dxa"/>
            <w:gridSpan w:val="2"/>
            <w:tcBorders>
              <w:top w:val="single" w:sz="4" w:space="0" w:color="000000"/>
              <w:left w:val="single" w:sz="4" w:space="0" w:color="000000"/>
              <w:bottom w:val="single" w:sz="4" w:space="0" w:color="000000"/>
              <w:right w:val="single" w:sz="4" w:space="0" w:color="000000"/>
            </w:tcBorders>
          </w:tcPr>
          <w:p w:rsidR="003672A6" w:rsidRPr="009F378F" w:rsidRDefault="009F378F" w:rsidP="003672A6">
            <w:pPr>
              <w:jc w:val="center"/>
              <w:rPr>
                <w:rFonts w:ascii="Times New Roman" w:hAnsi="Times New Roman"/>
                <w:sz w:val="28"/>
                <w:szCs w:val="28"/>
              </w:rPr>
            </w:pPr>
            <w:r>
              <w:rPr>
                <w:rFonts w:ascii="Times New Roman" w:hAnsi="Times New Roman"/>
                <w:sz w:val="28"/>
                <w:szCs w:val="28"/>
                <w:lang w:val="ru-RU"/>
              </w:rPr>
              <w:t xml:space="preserve">         </w:t>
            </w:r>
            <w:r w:rsidR="003672A6" w:rsidRPr="009F378F">
              <w:rPr>
                <w:rFonts w:ascii="Times New Roman" w:hAnsi="Times New Roman"/>
                <w:sz w:val="28"/>
                <w:szCs w:val="28"/>
              </w:rPr>
              <w:t>Итого по разделу</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lang w:val="ru-RU"/>
              </w:rPr>
            </w:pPr>
            <w:r w:rsidRPr="009F378F">
              <w:rPr>
                <w:rFonts w:ascii="Times New Roman" w:hAnsi="Times New Roman"/>
                <w:sz w:val="28"/>
                <w:szCs w:val="28"/>
                <w:lang w:val="ru-RU"/>
              </w:rPr>
              <w:t>1</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c>
          <w:tcPr>
            <w:tcW w:w="5289"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r>
      <w:tr w:rsidR="003672A6" w:rsidRPr="003672A6" w:rsidTr="003672A6">
        <w:trPr>
          <w:trHeight w:val="354"/>
        </w:trPr>
        <w:tc>
          <w:tcPr>
            <w:tcW w:w="4253" w:type="dxa"/>
            <w:gridSpan w:val="2"/>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lang w:val="ru-RU"/>
              </w:rPr>
            </w:pPr>
            <w:r w:rsidRPr="009F378F">
              <w:rPr>
                <w:rFonts w:ascii="Times New Roman" w:hAnsi="Times New Roman"/>
                <w:sz w:val="28"/>
                <w:szCs w:val="28"/>
                <w:lang w:val="ru-RU"/>
              </w:rPr>
              <w:t>Общее количество часов</w:t>
            </w: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9F378F" w:rsidP="003672A6">
            <w:pPr>
              <w:jc w:val="center"/>
              <w:rPr>
                <w:rFonts w:ascii="Times New Roman" w:hAnsi="Times New Roman"/>
                <w:sz w:val="28"/>
                <w:szCs w:val="28"/>
                <w:lang w:val="ru-RU"/>
              </w:rPr>
            </w:pPr>
            <w:r w:rsidRPr="009F378F">
              <w:rPr>
                <w:rFonts w:ascii="Times New Roman" w:hAnsi="Times New Roman"/>
                <w:sz w:val="28"/>
                <w:szCs w:val="28"/>
                <w:lang w:val="ru-RU"/>
              </w:rPr>
              <w:t>23</w:t>
            </w:r>
          </w:p>
        </w:tc>
        <w:tc>
          <w:tcPr>
            <w:tcW w:w="1248"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c>
          <w:tcPr>
            <w:tcW w:w="5289" w:type="dxa"/>
            <w:tcBorders>
              <w:top w:val="single" w:sz="4" w:space="0" w:color="000000"/>
              <w:left w:val="single" w:sz="4" w:space="0" w:color="000000"/>
              <w:bottom w:val="single" w:sz="4" w:space="0" w:color="000000"/>
              <w:right w:val="single" w:sz="4" w:space="0" w:color="000000"/>
            </w:tcBorders>
          </w:tcPr>
          <w:p w:rsidR="003672A6" w:rsidRPr="009F378F" w:rsidRDefault="003672A6" w:rsidP="003672A6">
            <w:pPr>
              <w:jc w:val="center"/>
              <w:rPr>
                <w:rFonts w:ascii="Times New Roman" w:hAnsi="Times New Roman"/>
                <w:sz w:val="28"/>
                <w:szCs w:val="28"/>
              </w:rPr>
            </w:pPr>
          </w:p>
        </w:tc>
      </w:tr>
      <w:bookmarkEnd w:id="0"/>
    </w:tbl>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p w:rsidR="003672A6" w:rsidRDefault="003672A6" w:rsidP="000A7D44">
      <w:pPr>
        <w:spacing w:after="0" w:line="240" w:lineRule="auto"/>
        <w:ind w:firstLine="709"/>
        <w:jc w:val="both"/>
        <w:rPr>
          <w:rFonts w:ascii="Times New Roman" w:eastAsiaTheme="minorHAnsi" w:hAnsi="Times New Roman"/>
          <w:sz w:val="28"/>
          <w:szCs w:val="28"/>
        </w:rPr>
      </w:pPr>
    </w:p>
    <w:sectPr w:rsidR="003672A6" w:rsidSect="009A362F">
      <w:pgSz w:w="15842" w:h="12242" w:orient="landscape" w:code="1"/>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0842"/>
    <w:multiLevelType w:val="hybridMultilevel"/>
    <w:tmpl w:val="EAB84B26"/>
    <w:lvl w:ilvl="0" w:tplc="1B4A6EDA">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244080E"/>
    <w:multiLevelType w:val="hybridMultilevel"/>
    <w:tmpl w:val="5116111C"/>
    <w:lvl w:ilvl="0" w:tplc="1B4A6EDA">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5554D0B"/>
    <w:multiLevelType w:val="hybridMultilevel"/>
    <w:tmpl w:val="C3868B36"/>
    <w:lvl w:ilvl="0" w:tplc="318AC9B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067EFA"/>
    <w:multiLevelType w:val="hybridMultilevel"/>
    <w:tmpl w:val="11403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4617B2"/>
    <w:multiLevelType w:val="hybridMultilevel"/>
    <w:tmpl w:val="5A922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1045D6"/>
    <w:multiLevelType w:val="hybridMultilevel"/>
    <w:tmpl w:val="B52E182C"/>
    <w:lvl w:ilvl="0" w:tplc="1B4A6EDA">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1CD553B0"/>
    <w:multiLevelType w:val="hybridMultilevel"/>
    <w:tmpl w:val="B54A8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91119E"/>
    <w:multiLevelType w:val="hybridMultilevel"/>
    <w:tmpl w:val="20B40C8C"/>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8">
    <w:nsid w:val="23605ECD"/>
    <w:multiLevelType w:val="hybridMultilevel"/>
    <w:tmpl w:val="62B8972E"/>
    <w:lvl w:ilvl="0" w:tplc="1B4A6EDA">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DB54492"/>
    <w:multiLevelType w:val="hybridMultilevel"/>
    <w:tmpl w:val="0E6E15D6"/>
    <w:lvl w:ilvl="0" w:tplc="04190001">
      <w:start w:val="1"/>
      <w:numFmt w:val="bullet"/>
      <w:lvlText w:val=""/>
      <w:lvlJc w:val="left"/>
      <w:pPr>
        <w:ind w:left="1571" w:hanging="360"/>
      </w:pPr>
      <w:rPr>
        <w:rFonts w:ascii="Symbol" w:hAnsi="Symbol" w:hint="default"/>
      </w:rPr>
    </w:lvl>
    <w:lvl w:ilvl="1" w:tplc="318AC9B6">
      <w:numFmt w:val="bullet"/>
      <w:lvlText w:val="•"/>
      <w:lvlJc w:val="left"/>
      <w:pPr>
        <w:ind w:left="2291" w:hanging="360"/>
      </w:pPr>
      <w:rPr>
        <w:rFonts w:ascii="Times New Roman" w:eastAsia="Calibri" w:hAnsi="Times New Roman" w:cs="Times New Roman"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2F517DFA"/>
    <w:multiLevelType w:val="hybridMultilevel"/>
    <w:tmpl w:val="7CBCBD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3A0214FC"/>
    <w:multiLevelType w:val="hybridMultilevel"/>
    <w:tmpl w:val="973A1F02"/>
    <w:lvl w:ilvl="0" w:tplc="1B4A6EDA">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3CF845AC"/>
    <w:multiLevelType w:val="hybridMultilevel"/>
    <w:tmpl w:val="B404A5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3FB2A5A"/>
    <w:multiLevelType w:val="hybridMultilevel"/>
    <w:tmpl w:val="F616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7716A0"/>
    <w:multiLevelType w:val="hybridMultilevel"/>
    <w:tmpl w:val="41D850B6"/>
    <w:lvl w:ilvl="0" w:tplc="318AC9B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142CB2"/>
    <w:multiLevelType w:val="hybridMultilevel"/>
    <w:tmpl w:val="A99A2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2774EA"/>
    <w:multiLevelType w:val="hybridMultilevel"/>
    <w:tmpl w:val="0E96D1A6"/>
    <w:lvl w:ilvl="0" w:tplc="1B4A6EDA">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5DBE0C75"/>
    <w:multiLevelType w:val="hybridMultilevel"/>
    <w:tmpl w:val="0E0C5806"/>
    <w:lvl w:ilvl="0" w:tplc="318AC9B6">
      <w:numFmt w:val="bullet"/>
      <w:lvlText w:val="•"/>
      <w:lvlJc w:val="left"/>
      <w:pPr>
        <w:ind w:left="1571" w:hanging="360"/>
      </w:pPr>
      <w:rPr>
        <w:rFonts w:ascii="Times New Roman" w:eastAsia="Calibri"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0B246C2"/>
    <w:multiLevelType w:val="hybridMultilevel"/>
    <w:tmpl w:val="78249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A9D57EF"/>
    <w:multiLevelType w:val="hybridMultilevel"/>
    <w:tmpl w:val="439ADBC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6BF13F68"/>
    <w:multiLevelType w:val="hybridMultilevel"/>
    <w:tmpl w:val="258EFD6E"/>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6C4E3105"/>
    <w:multiLevelType w:val="hybridMultilevel"/>
    <w:tmpl w:val="8B26CFE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72F5702D"/>
    <w:multiLevelType w:val="hybridMultilevel"/>
    <w:tmpl w:val="5B3ECB4C"/>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3">
    <w:nsid w:val="7BC03C41"/>
    <w:multiLevelType w:val="hybridMultilevel"/>
    <w:tmpl w:val="90AEFD8A"/>
    <w:lvl w:ilvl="0" w:tplc="318AC9B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E136006"/>
    <w:multiLevelType w:val="hybridMultilevel"/>
    <w:tmpl w:val="226E3E3A"/>
    <w:lvl w:ilvl="0" w:tplc="318AC9B6">
      <w:numFmt w:val="bullet"/>
      <w:lvlText w:val="•"/>
      <w:lvlJc w:val="left"/>
      <w:pPr>
        <w:ind w:left="1571"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413BC9"/>
    <w:multiLevelType w:val="hybridMultilevel"/>
    <w:tmpl w:val="829E6536"/>
    <w:lvl w:ilvl="0" w:tplc="1B4A6EDA">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20"/>
  </w:num>
  <w:num w:numId="3">
    <w:abstractNumId w:val="19"/>
  </w:num>
  <w:num w:numId="4">
    <w:abstractNumId w:val="9"/>
  </w:num>
  <w:num w:numId="5">
    <w:abstractNumId w:val="22"/>
  </w:num>
  <w:num w:numId="6">
    <w:abstractNumId w:val="21"/>
  </w:num>
  <w:num w:numId="7">
    <w:abstractNumId w:val="10"/>
  </w:num>
  <w:num w:numId="8">
    <w:abstractNumId w:val="17"/>
  </w:num>
  <w:num w:numId="9">
    <w:abstractNumId w:val="1"/>
  </w:num>
  <w:num w:numId="10">
    <w:abstractNumId w:val="25"/>
  </w:num>
  <w:num w:numId="11">
    <w:abstractNumId w:val="8"/>
  </w:num>
  <w:num w:numId="12">
    <w:abstractNumId w:val="11"/>
  </w:num>
  <w:num w:numId="13">
    <w:abstractNumId w:val="16"/>
  </w:num>
  <w:num w:numId="14">
    <w:abstractNumId w:val="5"/>
  </w:num>
  <w:num w:numId="15">
    <w:abstractNumId w:val="0"/>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4"/>
  </w:num>
  <w:num w:numId="19">
    <w:abstractNumId w:val="24"/>
  </w:num>
  <w:num w:numId="20">
    <w:abstractNumId w:val="2"/>
  </w:num>
  <w:num w:numId="21">
    <w:abstractNumId w:val="23"/>
  </w:num>
  <w:num w:numId="22">
    <w:abstractNumId w:val="12"/>
  </w:num>
  <w:num w:numId="23">
    <w:abstractNumId w:val="18"/>
  </w:num>
  <w:num w:numId="24">
    <w:abstractNumId w:val="7"/>
  </w:num>
  <w:num w:numId="25">
    <w:abstractNumId w:val="15"/>
  </w:num>
  <w:num w:numId="26">
    <w:abstractNumId w:val="13"/>
  </w:num>
  <w:num w:numId="27">
    <w:abstractNumId w:val="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DE7CFC"/>
    <w:rsid w:val="00015AE0"/>
    <w:rsid w:val="000268F8"/>
    <w:rsid w:val="00055FA0"/>
    <w:rsid w:val="00070E36"/>
    <w:rsid w:val="00081BE8"/>
    <w:rsid w:val="00087A25"/>
    <w:rsid w:val="00092327"/>
    <w:rsid w:val="00096800"/>
    <w:rsid w:val="000A7D44"/>
    <w:rsid w:val="000C2E28"/>
    <w:rsid w:val="000C3540"/>
    <w:rsid w:val="000D3213"/>
    <w:rsid w:val="000E5CE5"/>
    <w:rsid w:val="000F2359"/>
    <w:rsid w:val="00100341"/>
    <w:rsid w:val="001116BC"/>
    <w:rsid w:val="00151971"/>
    <w:rsid w:val="00152772"/>
    <w:rsid w:val="00163911"/>
    <w:rsid w:val="00165ABA"/>
    <w:rsid w:val="00184F96"/>
    <w:rsid w:val="001941DA"/>
    <w:rsid w:val="001B6975"/>
    <w:rsid w:val="001F1B4B"/>
    <w:rsid w:val="001F38DF"/>
    <w:rsid w:val="002120E1"/>
    <w:rsid w:val="00227095"/>
    <w:rsid w:val="00242F8D"/>
    <w:rsid w:val="00245A35"/>
    <w:rsid w:val="002B17D1"/>
    <w:rsid w:val="002B18CF"/>
    <w:rsid w:val="002B60E0"/>
    <w:rsid w:val="002B6E5A"/>
    <w:rsid w:val="002E3201"/>
    <w:rsid w:val="002E32A0"/>
    <w:rsid w:val="002E3B05"/>
    <w:rsid w:val="003047FE"/>
    <w:rsid w:val="00311071"/>
    <w:rsid w:val="003120BD"/>
    <w:rsid w:val="00313412"/>
    <w:rsid w:val="0031648F"/>
    <w:rsid w:val="00317C15"/>
    <w:rsid w:val="00333843"/>
    <w:rsid w:val="00337084"/>
    <w:rsid w:val="00342D3D"/>
    <w:rsid w:val="0034783C"/>
    <w:rsid w:val="003621C9"/>
    <w:rsid w:val="003672A6"/>
    <w:rsid w:val="0038081D"/>
    <w:rsid w:val="00395423"/>
    <w:rsid w:val="003B45D1"/>
    <w:rsid w:val="003B6124"/>
    <w:rsid w:val="003D6527"/>
    <w:rsid w:val="003E6AA4"/>
    <w:rsid w:val="003F5BF0"/>
    <w:rsid w:val="00412E96"/>
    <w:rsid w:val="00424D93"/>
    <w:rsid w:val="0044302D"/>
    <w:rsid w:val="00443D07"/>
    <w:rsid w:val="004A180A"/>
    <w:rsid w:val="004A7310"/>
    <w:rsid w:val="004F0392"/>
    <w:rsid w:val="0051654B"/>
    <w:rsid w:val="00522779"/>
    <w:rsid w:val="00523C62"/>
    <w:rsid w:val="005260DB"/>
    <w:rsid w:val="00534E80"/>
    <w:rsid w:val="00560690"/>
    <w:rsid w:val="005A2BF7"/>
    <w:rsid w:val="005B3E86"/>
    <w:rsid w:val="005E5C30"/>
    <w:rsid w:val="005F2501"/>
    <w:rsid w:val="005F2D64"/>
    <w:rsid w:val="00602AB5"/>
    <w:rsid w:val="0060663C"/>
    <w:rsid w:val="00612EF6"/>
    <w:rsid w:val="00624A53"/>
    <w:rsid w:val="00647665"/>
    <w:rsid w:val="00662593"/>
    <w:rsid w:val="00674A06"/>
    <w:rsid w:val="006A4E34"/>
    <w:rsid w:val="006B1204"/>
    <w:rsid w:val="006B185C"/>
    <w:rsid w:val="006C28B9"/>
    <w:rsid w:val="006D088C"/>
    <w:rsid w:val="006D7B18"/>
    <w:rsid w:val="006E03E9"/>
    <w:rsid w:val="007125D4"/>
    <w:rsid w:val="00716F33"/>
    <w:rsid w:val="0071774D"/>
    <w:rsid w:val="00766DE9"/>
    <w:rsid w:val="00772B00"/>
    <w:rsid w:val="00790392"/>
    <w:rsid w:val="00795FAF"/>
    <w:rsid w:val="007A21F8"/>
    <w:rsid w:val="007A7B00"/>
    <w:rsid w:val="007C42F1"/>
    <w:rsid w:val="007E3A50"/>
    <w:rsid w:val="008036B1"/>
    <w:rsid w:val="00805F2B"/>
    <w:rsid w:val="00810BF1"/>
    <w:rsid w:val="00811ED7"/>
    <w:rsid w:val="0082730C"/>
    <w:rsid w:val="008274B2"/>
    <w:rsid w:val="00852CEE"/>
    <w:rsid w:val="008609E0"/>
    <w:rsid w:val="00861576"/>
    <w:rsid w:val="00866388"/>
    <w:rsid w:val="00871672"/>
    <w:rsid w:val="00876CAA"/>
    <w:rsid w:val="008957C9"/>
    <w:rsid w:val="00896B85"/>
    <w:rsid w:val="008D0375"/>
    <w:rsid w:val="008F2C67"/>
    <w:rsid w:val="008F41A4"/>
    <w:rsid w:val="008F4223"/>
    <w:rsid w:val="008F7BC6"/>
    <w:rsid w:val="00904096"/>
    <w:rsid w:val="009454E9"/>
    <w:rsid w:val="00971FA9"/>
    <w:rsid w:val="009A362F"/>
    <w:rsid w:val="009B3CCE"/>
    <w:rsid w:val="009B45C9"/>
    <w:rsid w:val="009D53DE"/>
    <w:rsid w:val="009E5270"/>
    <w:rsid w:val="009F378F"/>
    <w:rsid w:val="00A16BE8"/>
    <w:rsid w:val="00A500B2"/>
    <w:rsid w:val="00A73533"/>
    <w:rsid w:val="00A817B3"/>
    <w:rsid w:val="00A81A60"/>
    <w:rsid w:val="00A97900"/>
    <w:rsid w:val="00AA69DF"/>
    <w:rsid w:val="00AB034E"/>
    <w:rsid w:val="00AB0A43"/>
    <w:rsid w:val="00AC4539"/>
    <w:rsid w:val="00AC73EA"/>
    <w:rsid w:val="00AD2AA6"/>
    <w:rsid w:val="00AE24FB"/>
    <w:rsid w:val="00AF3977"/>
    <w:rsid w:val="00AF514C"/>
    <w:rsid w:val="00B30A0D"/>
    <w:rsid w:val="00B36E87"/>
    <w:rsid w:val="00B460BD"/>
    <w:rsid w:val="00BA46A7"/>
    <w:rsid w:val="00BB26E6"/>
    <w:rsid w:val="00BC2BC6"/>
    <w:rsid w:val="00BC3630"/>
    <w:rsid w:val="00BC5213"/>
    <w:rsid w:val="00BC6339"/>
    <w:rsid w:val="00BC6A39"/>
    <w:rsid w:val="00BE31F3"/>
    <w:rsid w:val="00BE7C71"/>
    <w:rsid w:val="00BF64B9"/>
    <w:rsid w:val="00BF69F8"/>
    <w:rsid w:val="00C03778"/>
    <w:rsid w:val="00C039E2"/>
    <w:rsid w:val="00C150CF"/>
    <w:rsid w:val="00C16C02"/>
    <w:rsid w:val="00C22746"/>
    <w:rsid w:val="00C22E82"/>
    <w:rsid w:val="00C4164C"/>
    <w:rsid w:val="00C740A0"/>
    <w:rsid w:val="00C76CDE"/>
    <w:rsid w:val="00C84205"/>
    <w:rsid w:val="00C85FFB"/>
    <w:rsid w:val="00CA1F58"/>
    <w:rsid w:val="00CB20BD"/>
    <w:rsid w:val="00CB49E1"/>
    <w:rsid w:val="00CC6D61"/>
    <w:rsid w:val="00CE59D9"/>
    <w:rsid w:val="00CF70E5"/>
    <w:rsid w:val="00D440E5"/>
    <w:rsid w:val="00D45849"/>
    <w:rsid w:val="00D57B5D"/>
    <w:rsid w:val="00D71493"/>
    <w:rsid w:val="00D95146"/>
    <w:rsid w:val="00DC4DC6"/>
    <w:rsid w:val="00DC6598"/>
    <w:rsid w:val="00DE763E"/>
    <w:rsid w:val="00DE7CFC"/>
    <w:rsid w:val="00DF6DBD"/>
    <w:rsid w:val="00E0490B"/>
    <w:rsid w:val="00E151F4"/>
    <w:rsid w:val="00E17847"/>
    <w:rsid w:val="00E178C6"/>
    <w:rsid w:val="00E307FA"/>
    <w:rsid w:val="00E32159"/>
    <w:rsid w:val="00E35AD1"/>
    <w:rsid w:val="00E41AED"/>
    <w:rsid w:val="00E50FA3"/>
    <w:rsid w:val="00E61143"/>
    <w:rsid w:val="00E67DC8"/>
    <w:rsid w:val="00E75188"/>
    <w:rsid w:val="00E91935"/>
    <w:rsid w:val="00ED0F10"/>
    <w:rsid w:val="00EE13B2"/>
    <w:rsid w:val="00EF3672"/>
    <w:rsid w:val="00F00614"/>
    <w:rsid w:val="00F27A17"/>
    <w:rsid w:val="00F46BD1"/>
    <w:rsid w:val="00F61AEE"/>
    <w:rsid w:val="00F625F0"/>
    <w:rsid w:val="00F75055"/>
    <w:rsid w:val="00F8402C"/>
    <w:rsid w:val="00FB4810"/>
    <w:rsid w:val="00FD0450"/>
    <w:rsid w:val="00FD1076"/>
    <w:rsid w:val="00FE22C9"/>
    <w:rsid w:val="00FE4D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CF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7CFC"/>
    <w:pPr>
      <w:ind w:left="720"/>
      <w:contextualSpacing/>
    </w:pPr>
  </w:style>
  <w:style w:type="paragraph" w:customStyle="1" w:styleId="Default">
    <w:name w:val="Default"/>
    <w:rsid w:val="00DE7CF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1116BC"/>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15277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MicrosoftSansSerif9pt">
    <w:name w:val="Основной текст (2) + Microsoft Sans Serif;9 pt"/>
    <w:basedOn w:val="a0"/>
    <w:rsid w:val="00152772"/>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ru-RU" w:eastAsia="ru-RU" w:bidi="ru-RU"/>
    </w:rPr>
  </w:style>
  <w:style w:type="table" w:customStyle="1" w:styleId="TableNormal">
    <w:name w:val="Table Normal"/>
    <w:uiPriority w:val="2"/>
    <w:semiHidden/>
    <w:unhideWhenUsed/>
    <w:qFormat/>
    <w:rsid w:val="003672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672A6"/>
    <w:pPr>
      <w:widowControl w:val="0"/>
      <w:autoSpaceDE w:val="0"/>
      <w:autoSpaceDN w:val="0"/>
      <w:spacing w:after="0" w:line="240" w:lineRule="auto"/>
      <w:ind w:left="109"/>
    </w:pPr>
    <w:rPr>
      <w:rFonts w:ascii="Times New Roman" w:eastAsia="Times New Roman" w:hAnsi="Times New Roman"/>
    </w:rPr>
  </w:style>
  <w:style w:type="character" w:styleId="a5">
    <w:name w:val="Hyperlink"/>
    <w:basedOn w:val="a0"/>
    <w:uiPriority w:val="99"/>
    <w:semiHidden/>
    <w:unhideWhenUsed/>
    <w:rsid w:val="00F00614"/>
    <w:rPr>
      <w:color w:val="0000FF"/>
      <w:u w:val="single"/>
    </w:rPr>
  </w:style>
</w:styles>
</file>

<file path=word/webSettings.xml><?xml version="1.0" encoding="utf-8"?>
<w:webSettings xmlns:r="http://schemas.openxmlformats.org/officeDocument/2006/relationships" xmlns:w="http://schemas.openxmlformats.org/wordprocessingml/2006/main">
  <w:divs>
    <w:div w:id="52318198">
      <w:bodyDiv w:val="1"/>
      <w:marLeft w:val="0"/>
      <w:marRight w:val="0"/>
      <w:marTop w:val="0"/>
      <w:marBottom w:val="0"/>
      <w:divBdr>
        <w:top w:val="none" w:sz="0" w:space="0" w:color="auto"/>
        <w:left w:val="none" w:sz="0" w:space="0" w:color="auto"/>
        <w:bottom w:val="none" w:sz="0" w:space="0" w:color="auto"/>
        <w:right w:val="none" w:sz="0" w:space="0" w:color="auto"/>
      </w:divBdr>
    </w:div>
    <w:div w:id="71197038">
      <w:bodyDiv w:val="1"/>
      <w:marLeft w:val="0"/>
      <w:marRight w:val="0"/>
      <w:marTop w:val="0"/>
      <w:marBottom w:val="0"/>
      <w:divBdr>
        <w:top w:val="none" w:sz="0" w:space="0" w:color="auto"/>
        <w:left w:val="none" w:sz="0" w:space="0" w:color="auto"/>
        <w:bottom w:val="none" w:sz="0" w:space="0" w:color="auto"/>
        <w:right w:val="none" w:sz="0" w:space="0" w:color="auto"/>
      </w:divBdr>
    </w:div>
    <w:div w:id="114255813">
      <w:bodyDiv w:val="1"/>
      <w:marLeft w:val="0"/>
      <w:marRight w:val="0"/>
      <w:marTop w:val="0"/>
      <w:marBottom w:val="0"/>
      <w:divBdr>
        <w:top w:val="none" w:sz="0" w:space="0" w:color="auto"/>
        <w:left w:val="none" w:sz="0" w:space="0" w:color="auto"/>
        <w:bottom w:val="none" w:sz="0" w:space="0" w:color="auto"/>
        <w:right w:val="none" w:sz="0" w:space="0" w:color="auto"/>
      </w:divBdr>
      <w:divsChild>
        <w:div w:id="780807908">
          <w:marLeft w:val="0"/>
          <w:marRight w:val="0"/>
          <w:marTop w:val="0"/>
          <w:marBottom w:val="0"/>
          <w:divBdr>
            <w:top w:val="none" w:sz="0" w:space="0" w:color="auto"/>
            <w:left w:val="none" w:sz="0" w:space="0" w:color="auto"/>
            <w:bottom w:val="none" w:sz="0" w:space="0" w:color="auto"/>
            <w:right w:val="none" w:sz="0" w:space="0" w:color="auto"/>
          </w:divBdr>
        </w:div>
      </w:divsChild>
    </w:div>
    <w:div w:id="118498871">
      <w:bodyDiv w:val="1"/>
      <w:marLeft w:val="0"/>
      <w:marRight w:val="0"/>
      <w:marTop w:val="0"/>
      <w:marBottom w:val="0"/>
      <w:divBdr>
        <w:top w:val="none" w:sz="0" w:space="0" w:color="auto"/>
        <w:left w:val="none" w:sz="0" w:space="0" w:color="auto"/>
        <w:bottom w:val="none" w:sz="0" w:space="0" w:color="auto"/>
        <w:right w:val="none" w:sz="0" w:space="0" w:color="auto"/>
      </w:divBdr>
    </w:div>
    <w:div w:id="159808501">
      <w:bodyDiv w:val="1"/>
      <w:marLeft w:val="0"/>
      <w:marRight w:val="0"/>
      <w:marTop w:val="0"/>
      <w:marBottom w:val="0"/>
      <w:divBdr>
        <w:top w:val="none" w:sz="0" w:space="0" w:color="auto"/>
        <w:left w:val="none" w:sz="0" w:space="0" w:color="auto"/>
        <w:bottom w:val="none" w:sz="0" w:space="0" w:color="auto"/>
        <w:right w:val="none" w:sz="0" w:space="0" w:color="auto"/>
      </w:divBdr>
    </w:div>
    <w:div w:id="317809758">
      <w:bodyDiv w:val="1"/>
      <w:marLeft w:val="0"/>
      <w:marRight w:val="0"/>
      <w:marTop w:val="0"/>
      <w:marBottom w:val="0"/>
      <w:divBdr>
        <w:top w:val="none" w:sz="0" w:space="0" w:color="auto"/>
        <w:left w:val="none" w:sz="0" w:space="0" w:color="auto"/>
        <w:bottom w:val="none" w:sz="0" w:space="0" w:color="auto"/>
        <w:right w:val="none" w:sz="0" w:space="0" w:color="auto"/>
      </w:divBdr>
    </w:div>
    <w:div w:id="431055597">
      <w:bodyDiv w:val="1"/>
      <w:marLeft w:val="0"/>
      <w:marRight w:val="0"/>
      <w:marTop w:val="0"/>
      <w:marBottom w:val="0"/>
      <w:divBdr>
        <w:top w:val="none" w:sz="0" w:space="0" w:color="auto"/>
        <w:left w:val="none" w:sz="0" w:space="0" w:color="auto"/>
        <w:bottom w:val="none" w:sz="0" w:space="0" w:color="auto"/>
        <w:right w:val="none" w:sz="0" w:space="0" w:color="auto"/>
      </w:divBdr>
    </w:div>
    <w:div w:id="475343079">
      <w:bodyDiv w:val="1"/>
      <w:marLeft w:val="0"/>
      <w:marRight w:val="0"/>
      <w:marTop w:val="0"/>
      <w:marBottom w:val="0"/>
      <w:divBdr>
        <w:top w:val="none" w:sz="0" w:space="0" w:color="auto"/>
        <w:left w:val="none" w:sz="0" w:space="0" w:color="auto"/>
        <w:bottom w:val="none" w:sz="0" w:space="0" w:color="auto"/>
        <w:right w:val="none" w:sz="0" w:space="0" w:color="auto"/>
      </w:divBdr>
    </w:div>
    <w:div w:id="574825273">
      <w:bodyDiv w:val="1"/>
      <w:marLeft w:val="0"/>
      <w:marRight w:val="0"/>
      <w:marTop w:val="0"/>
      <w:marBottom w:val="0"/>
      <w:divBdr>
        <w:top w:val="none" w:sz="0" w:space="0" w:color="auto"/>
        <w:left w:val="none" w:sz="0" w:space="0" w:color="auto"/>
        <w:bottom w:val="none" w:sz="0" w:space="0" w:color="auto"/>
        <w:right w:val="none" w:sz="0" w:space="0" w:color="auto"/>
      </w:divBdr>
    </w:div>
    <w:div w:id="685599094">
      <w:bodyDiv w:val="1"/>
      <w:marLeft w:val="0"/>
      <w:marRight w:val="0"/>
      <w:marTop w:val="0"/>
      <w:marBottom w:val="0"/>
      <w:divBdr>
        <w:top w:val="none" w:sz="0" w:space="0" w:color="auto"/>
        <w:left w:val="none" w:sz="0" w:space="0" w:color="auto"/>
        <w:bottom w:val="none" w:sz="0" w:space="0" w:color="auto"/>
        <w:right w:val="none" w:sz="0" w:space="0" w:color="auto"/>
      </w:divBdr>
    </w:div>
    <w:div w:id="777602017">
      <w:bodyDiv w:val="1"/>
      <w:marLeft w:val="0"/>
      <w:marRight w:val="0"/>
      <w:marTop w:val="0"/>
      <w:marBottom w:val="0"/>
      <w:divBdr>
        <w:top w:val="none" w:sz="0" w:space="0" w:color="auto"/>
        <w:left w:val="none" w:sz="0" w:space="0" w:color="auto"/>
        <w:bottom w:val="none" w:sz="0" w:space="0" w:color="auto"/>
        <w:right w:val="none" w:sz="0" w:space="0" w:color="auto"/>
      </w:divBdr>
    </w:div>
    <w:div w:id="787162546">
      <w:bodyDiv w:val="1"/>
      <w:marLeft w:val="0"/>
      <w:marRight w:val="0"/>
      <w:marTop w:val="0"/>
      <w:marBottom w:val="0"/>
      <w:divBdr>
        <w:top w:val="none" w:sz="0" w:space="0" w:color="auto"/>
        <w:left w:val="none" w:sz="0" w:space="0" w:color="auto"/>
        <w:bottom w:val="none" w:sz="0" w:space="0" w:color="auto"/>
        <w:right w:val="none" w:sz="0" w:space="0" w:color="auto"/>
      </w:divBdr>
    </w:div>
    <w:div w:id="886991207">
      <w:bodyDiv w:val="1"/>
      <w:marLeft w:val="0"/>
      <w:marRight w:val="0"/>
      <w:marTop w:val="0"/>
      <w:marBottom w:val="0"/>
      <w:divBdr>
        <w:top w:val="none" w:sz="0" w:space="0" w:color="auto"/>
        <w:left w:val="none" w:sz="0" w:space="0" w:color="auto"/>
        <w:bottom w:val="none" w:sz="0" w:space="0" w:color="auto"/>
        <w:right w:val="none" w:sz="0" w:space="0" w:color="auto"/>
      </w:divBdr>
    </w:div>
    <w:div w:id="990596041">
      <w:bodyDiv w:val="1"/>
      <w:marLeft w:val="0"/>
      <w:marRight w:val="0"/>
      <w:marTop w:val="0"/>
      <w:marBottom w:val="0"/>
      <w:divBdr>
        <w:top w:val="none" w:sz="0" w:space="0" w:color="auto"/>
        <w:left w:val="none" w:sz="0" w:space="0" w:color="auto"/>
        <w:bottom w:val="none" w:sz="0" w:space="0" w:color="auto"/>
        <w:right w:val="none" w:sz="0" w:space="0" w:color="auto"/>
      </w:divBdr>
    </w:div>
    <w:div w:id="1128821795">
      <w:bodyDiv w:val="1"/>
      <w:marLeft w:val="0"/>
      <w:marRight w:val="0"/>
      <w:marTop w:val="0"/>
      <w:marBottom w:val="0"/>
      <w:divBdr>
        <w:top w:val="none" w:sz="0" w:space="0" w:color="auto"/>
        <w:left w:val="none" w:sz="0" w:space="0" w:color="auto"/>
        <w:bottom w:val="none" w:sz="0" w:space="0" w:color="auto"/>
        <w:right w:val="none" w:sz="0" w:space="0" w:color="auto"/>
      </w:divBdr>
    </w:div>
    <w:div w:id="1226064150">
      <w:bodyDiv w:val="1"/>
      <w:marLeft w:val="0"/>
      <w:marRight w:val="0"/>
      <w:marTop w:val="0"/>
      <w:marBottom w:val="0"/>
      <w:divBdr>
        <w:top w:val="none" w:sz="0" w:space="0" w:color="auto"/>
        <w:left w:val="none" w:sz="0" w:space="0" w:color="auto"/>
        <w:bottom w:val="none" w:sz="0" w:space="0" w:color="auto"/>
        <w:right w:val="none" w:sz="0" w:space="0" w:color="auto"/>
      </w:divBdr>
    </w:div>
    <w:div w:id="1283071560">
      <w:bodyDiv w:val="1"/>
      <w:marLeft w:val="0"/>
      <w:marRight w:val="0"/>
      <w:marTop w:val="0"/>
      <w:marBottom w:val="0"/>
      <w:divBdr>
        <w:top w:val="none" w:sz="0" w:space="0" w:color="auto"/>
        <w:left w:val="none" w:sz="0" w:space="0" w:color="auto"/>
        <w:bottom w:val="none" w:sz="0" w:space="0" w:color="auto"/>
        <w:right w:val="none" w:sz="0" w:space="0" w:color="auto"/>
      </w:divBdr>
    </w:div>
    <w:div w:id="1302032368">
      <w:bodyDiv w:val="1"/>
      <w:marLeft w:val="0"/>
      <w:marRight w:val="0"/>
      <w:marTop w:val="0"/>
      <w:marBottom w:val="0"/>
      <w:divBdr>
        <w:top w:val="none" w:sz="0" w:space="0" w:color="auto"/>
        <w:left w:val="none" w:sz="0" w:space="0" w:color="auto"/>
        <w:bottom w:val="none" w:sz="0" w:space="0" w:color="auto"/>
        <w:right w:val="none" w:sz="0" w:space="0" w:color="auto"/>
      </w:divBdr>
    </w:div>
    <w:div w:id="1367483924">
      <w:bodyDiv w:val="1"/>
      <w:marLeft w:val="0"/>
      <w:marRight w:val="0"/>
      <w:marTop w:val="0"/>
      <w:marBottom w:val="0"/>
      <w:divBdr>
        <w:top w:val="none" w:sz="0" w:space="0" w:color="auto"/>
        <w:left w:val="none" w:sz="0" w:space="0" w:color="auto"/>
        <w:bottom w:val="none" w:sz="0" w:space="0" w:color="auto"/>
        <w:right w:val="none" w:sz="0" w:space="0" w:color="auto"/>
      </w:divBdr>
    </w:div>
    <w:div w:id="1418207525">
      <w:bodyDiv w:val="1"/>
      <w:marLeft w:val="0"/>
      <w:marRight w:val="0"/>
      <w:marTop w:val="0"/>
      <w:marBottom w:val="0"/>
      <w:divBdr>
        <w:top w:val="none" w:sz="0" w:space="0" w:color="auto"/>
        <w:left w:val="none" w:sz="0" w:space="0" w:color="auto"/>
        <w:bottom w:val="none" w:sz="0" w:space="0" w:color="auto"/>
        <w:right w:val="none" w:sz="0" w:space="0" w:color="auto"/>
      </w:divBdr>
    </w:div>
    <w:div w:id="1423843165">
      <w:bodyDiv w:val="1"/>
      <w:marLeft w:val="0"/>
      <w:marRight w:val="0"/>
      <w:marTop w:val="0"/>
      <w:marBottom w:val="0"/>
      <w:divBdr>
        <w:top w:val="none" w:sz="0" w:space="0" w:color="auto"/>
        <w:left w:val="none" w:sz="0" w:space="0" w:color="auto"/>
        <w:bottom w:val="none" w:sz="0" w:space="0" w:color="auto"/>
        <w:right w:val="none" w:sz="0" w:space="0" w:color="auto"/>
      </w:divBdr>
    </w:div>
    <w:div w:id="1705670342">
      <w:bodyDiv w:val="1"/>
      <w:marLeft w:val="0"/>
      <w:marRight w:val="0"/>
      <w:marTop w:val="0"/>
      <w:marBottom w:val="0"/>
      <w:divBdr>
        <w:top w:val="none" w:sz="0" w:space="0" w:color="auto"/>
        <w:left w:val="none" w:sz="0" w:space="0" w:color="auto"/>
        <w:bottom w:val="none" w:sz="0" w:space="0" w:color="auto"/>
        <w:right w:val="none" w:sz="0" w:space="0" w:color="auto"/>
      </w:divBdr>
    </w:div>
    <w:div w:id="1723793543">
      <w:bodyDiv w:val="1"/>
      <w:marLeft w:val="0"/>
      <w:marRight w:val="0"/>
      <w:marTop w:val="0"/>
      <w:marBottom w:val="0"/>
      <w:divBdr>
        <w:top w:val="none" w:sz="0" w:space="0" w:color="auto"/>
        <w:left w:val="none" w:sz="0" w:space="0" w:color="auto"/>
        <w:bottom w:val="none" w:sz="0" w:space="0" w:color="auto"/>
        <w:right w:val="none" w:sz="0" w:space="0" w:color="auto"/>
      </w:divBdr>
    </w:div>
    <w:div w:id="1753382722">
      <w:bodyDiv w:val="1"/>
      <w:marLeft w:val="0"/>
      <w:marRight w:val="0"/>
      <w:marTop w:val="0"/>
      <w:marBottom w:val="0"/>
      <w:divBdr>
        <w:top w:val="none" w:sz="0" w:space="0" w:color="auto"/>
        <w:left w:val="none" w:sz="0" w:space="0" w:color="auto"/>
        <w:bottom w:val="none" w:sz="0" w:space="0" w:color="auto"/>
        <w:right w:val="none" w:sz="0" w:space="0" w:color="auto"/>
      </w:divBdr>
      <w:divsChild>
        <w:div w:id="91900355">
          <w:marLeft w:val="0"/>
          <w:marRight w:val="0"/>
          <w:marTop w:val="0"/>
          <w:marBottom w:val="0"/>
          <w:divBdr>
            <w:top w:val="none" w:sz="0" w:space="0" w:color="auto"/>
            <w:left w:val="none" w:sz="0" w:space="0" w:color="auto"/>
            <w:bottom w:val="none" w:sz="0" w:space="0" w:color="auto"/>
            <w:right w:val="none" w:sz="0" w:space="0" w:color="auto"/>
          </w:divBdr>
        </w:div>
      </w:divsChild>
    </w:div>
    <w:div w:id="1774859088">
      <w:bodyDiv w:val="1"/>
      <w:marLeft w:val="0"/>
      <w:marRight w:val="0"/>
      <w:marTop w:val="0"/>
      <w:marBottom w:val="0"/>
      <w:divBdr>
        <w:top w:val="none" w:sz="0" w:space="0" w:color="auto"/>
        <w:left w:val="none" w:sz="0" w:space="0" w:color="auto"/>
        <w:bottom w:val="none" w:sz="0" w:space="0" w:color="auto"/>
        <w:right w:val="none" w:sz="0" w:space="0" w:color="auto"/>
      </w:divBdr>
    </w:div>
    <w:div w:id="1846089849">
      <w:bodyDiv w:val="1"/>
      <w:marLeft w:val="0"/>
      <w:marRight w:val="0"/>
      <w:marTop w:val="0"/>
      <w:marBottom w:val="0"/>
      <w:divBdr>
        <w:top w:val="none" w:sz="0" w:space="0" w:color="auto"/>
        <w:left w:val="none" w:sz="0" w:space="0" w:color="auto"/>
        <w:bottom w:val="none" w:sz="0" w:space="0" w:color="auto"/>
        <w:right w:val="none" w:sz="0" w:space="0" w:color="auto"/>
      </w:divBdr>
    </w:div>
    <w:div w:id="1902204592">
      <w:bodyDiv w:val="1"/>
      <w:marLeft w:val="0"/>
      <w:marRight w:val="0"/>
      <w:marTop w:val="0"/>
      <w:marBottom w:val="0"/>
      <w:divBdr>
        <w:top w:val="none" w:sz="0" w:space="0" w:color="auto"/>
        <w:left w:val="none" w:sz="0" w:space="0" w:color="auto"/>
        <w:bottom w:val="none" w:sz="0" w:space="0" w:color="auto"/>
        <w:right w:val="none" w:sz="0" w:space="0" w:color="auto"/>
      </w:divBdr>
    </w:div>
    <w:div w:id="2129082028">
      <w:bodyDiv w:val="1"/>
      <w:marLeft w:val="0"/>
      <w:marRight w:val="0"/>
      <w:marTop w:val="0"/>
      <w:marBottom w:val="0"/>
      <w:divBdr>
        <w:top w:val="none" w:sz="0" w:space="0" w:color="auto"/>
        <w:left w:val="none" w:sz="0" w:space="0" w:color="auto"/>
        <w:bottom w:val="none" w:sz="0" w:space="0" w:color="auto"/>
        <w:right w:val="none" w:sz="0" w:space="0" w:color="auto"/>
      </w:divBdr>
    </w:div>
    <w:div w:id="213119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70e4" TargetMode="External"/><Relationship Id="rId3" Type="http://schemas.openxmlformats.org/officeDocument/2006/relationships/styles" Target="styles.xml"/><Relationship Id="rId7" Type="http://schemas.openxmlformats.org/officeDocument/2006/relationships/hyperlink" Target="https://m.edsoo.ru/7f4170e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edsoo.ru/7f4170e4"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70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A692D-E457-4AA0-A8C6-609B3BDDD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2319</Words>
  <Characters>13219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Учител</cp:lastModifiedBy>
  <cp:revision>26</cp:revision>
  <dcterms:created xsi:type="dcterms:W3CDTF">2021-09-07T13:19:00Z</dcterms:created>
  <dcterms:modified xsi:type="dcterms:W3CDTF">2024-09-03T16:56:00Z</dcterms:modified>
</cp:coreProperties>
</file>